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EAD" w:rsidRPr="0065705D" w:rsidRDefault="005F6DCD" w:rsidP="00AF6C11">
      <w:pPr>
        <w:ind w:firstLine="0"/>
        <w:rPr>
          <w:rFonts w:eastAsia="Times New Roman"/>
          <w:b/>
          <w:i/>
          <w:szCs w:val="28"/>
          <w:lang w:val="kk-KZ" w:eastAsia="ru-RU"/>
        </w:rPr>
      </w:pPr>
      <w:r w:rsidRPr="0065705D">
        <w:rPr>
          <w:rFonts w:eastAsia="Times New Roman"/>
          <w:b/>
          <w:i/>
          <w:szCs w:val="28"/>
          <w:lang w:val="kk-KZ" w:eastAsia="ru-RU"/>
        </w:rPr>
        <w:t xml:space="preserve">                                                                                        </w:t>
      </w:r>
      <w:r w:rsidR="00BD0EAD" w:rsidRPr="0065705D">
        <w:rPr>
          <w:rFonts w:eastAsia="Times New Roman"/>
          <w:b/>
          <w:i/>
          <w:szCs w:val="28"/>
          <w:lang w:val="kk-KZ" w:eastAsia="ru-RU"/>
        </w:rPr>
        <w:t>20</w:t>
      </w:r>
      <w:r w:rsidR="00172857" w:rsidRPr="0065705D">
        <w:rPr>
          <w:rFonts w:eastAsia="Times New Roman"/>
          <w:b/>
          <w:i/>
          <w:szCs w:val="28"/>
          <w:lang w:val="kk-KZ" w:eastAsia="ru-RU"/>
        </w:rPr>
        <w:t>2</w:t>
      </w:r>
      <w:r w:rsidR="00F358FC">
        <w:rPr>
          <w:rFonts w:eastAsia="Times New Roman"/>
          <w:b/>
          <w:i/>
          <w:szCs w:val="28"/>
          <w:lang w:val="kk-KZ" w:eastAsia="ru-RU"/>
        </w:rPr>
        <w:t>3</w:t>
      </w:r>
      <w:r w:rsidR="00172857" w:rsidRPr="0065705D">
        <w:rPr>
          <w:rFonts w:eastAsia="Times New Roman"/>
          <w:b/>
          <w:i/>
          <w:szCs w:val="28"/>
          <w:lang w:val="kk-KZ" w:eastAsia="ru-RU"/>
        </w:rPr>
        <w:t xml:space="preserve"> </w:t>
      </w:r>
      <w:r w:rsidR="00BD0EAD" w:rsidRPr="0065705D">
        <w:rPr>
          <w:rFonts w:eastAsia="Times New Roman"/>
          <w:b/>
          <w:i/>
          <w:szCs w:val="28"/>
          <w:lang w:val="kk-KZ" w:eastAsia="ru-RU"/>
        </w:rPr>
        <w:t>жылғы</w:t>
      </w:r>
      <w:r w:rsidR="00CF50D0" w:rsidRPr="0065705D">
        <w:rPr>
          <w:rFonts w:eastAsia="Times New Roman"/>
          <w:b/>
          <w:i/>
          <w:szCs w:val="28"/>
          <w:lang w:val="kk-KZ" w:eastAsia="ru-RU"/>
        </w:rPr>
        <w:t xml:space="preserve"> </w:t>
      </w:r>
      <w:r w:rsidR="00585E20">
        <w:rPr>
          <w:rFonts w:eastAsia="Times New Roman"/>
          <w:b/>
          <w:i/>
          <w:szCs w:val="28"/>
          <w:lang w:val="kk-KZ" w:eastAsia="ru-RU"/>
        </w:rPr>
        <w:t>08 тамыз</w:t>
      </w:r>
    </w:p>
    <w:p w:rsidR="00BD0EAD" w:rsidRPr="001D137F" w:rsidRDefault="00BD0EAD" w:rsidP="00BD0EAD">
      <w:pPr>
        <w:ind w:firstLine="0"/>
        <w:jc w:val="right"/>
        <w:rPr>
          <w:rFonts w:eastAsia="Times New Roman"/>
          <w:b/>
          <w:i/>
          <w:szCs w:val="28"/>
          <w:lang w:val="kk-KZ" w:eastAsia="ru-RU"/>
        </w:rPr>
      </w:pPr>
    </w:p>
    <w:p w:rsidR="00BD0EAD" w:rsidRPr="001D137F" w:rsidRDefault="00BD0EAD" w:rsidP="00BD0EAD">
      <w:pPr>
        <w:keepNext/>
        <w:ind w:firstLine="709"/>
        <w:outlineLvl w:val="0"/>
        <w:rPr>
          <w:rFonts w:eastAsia="Times New Roman"/>
          <w:b/>
          <w:szCs w:val="28"/>
          <w:u w:val="single"/>
          <w:lang w:val="kk-KZ" w:eastAsia="ru-RU"/>
        </w:rPr>
      </w:pPr>
      <w:r w:rsidRPr="001D137F">
        <w:rPr>
          <w:rFonts w:eastAsia="Times New Roman"/>
          <w:b/>
          <w:szCs w:val="28"/>
          <w:u w:val="single"/>
          <w:lang w:val="kk-KZ" w:eastAsia="ru-RU"/>
        </w:rPr>
        <w:t>«Солтүстік Қазақстан облысы Аққайың ауданы әкімінің аппараты» КММ</w:t>
      </w:r>
    </w:p>
    <w:p w:rsidR="00BD0EAD" w:rsidRPr="001D137F" w:rsidRDefault="00BD0EAD" w:rsidP="00BD0EAD">
      <w:pPr>
        <w:ind w:firstLine="0"/>
        <w:jc w:val="left"/>
        <w:rPr>
          <w:rFonts w:eastAsia="Times New Roman"/>
          <w:szCs w:val="28"/>
          <w:lang w:val="kk-KZ" w:eastAsia="ru-RU"/>
        </w:rPr>
      </w:pPr>
    </w:p>
    <w:p w:rsidR="0020038B" w:rsidRPr="001D137F" w:rsidRDefault="00BD0EAD" w:rsidP="00816424">
      <w:pPr>
        <w:ind w:firstLine="709"/>
        <w:jc w:val="both"/>
        <w:rPr>
          <w:rFonts w:eastAsia="Times New Roman"/>
          <w:szCs w:val="28"/>
          <w:lang w:val="kk-KZ" w:eastAsia="ru-RU"/>
        </w:rPr>
      </w:pPr>
      <w:r w:rsidRPr="001D137F">
        <w:rPr>
          <w:rFonts w:eastAsia="Times New Roman"/>
          <w:szCs w:val="28"/>
          <w:lang w:val="kk-KZ" w:eastAsia="ru-RU"/>
        </w:rPr>
        <w:t>«Б» корпусы бос мемлекеттік әкімшілік төменгі лауазымына орналасу үшін жалпы конкурс жариялайды:</w:t>
      </w:r>
    </w:p>
    <w:p w:rsidR="00DA1CD8" w:rsidRPr="001D137F" w:rsidRDefault="00DA1CD8" w:rsidP="00DA1CD8">
      <w:pPr>
        <w:ind w:firstLine="567"/>
        <w:jc w:val="both"/>
        <w:outlineLvl w:val="0"/>
        <w:rPr>
          <w:b/>
          <w:szCs w:val="28"/>
          <w:lang w:val="kk-KZ"/>
        </w:rPr>
      </w:pPr>
      <w:r w:rsidRPr="001D137F">
        <w:rPr>
          <w:b/>
          <w:szCs w:val="28"/>
          <w:lang w:val="kk-KZ"/>
        </w:rPr>
        <w:t>«</w:t>
      </w:r>
      <w:r w:rsidRPr="001D137F">
        <w:rPr>
          <w:b/>
          <w:color w:val="000000"/>
          <w:szCs w:val="28"/>
          <w:lang w:val="kk-KZ"/>
        </w:rPr>
        <w:t xml:space="preserve">Солтүстік Қазақстан облысы Аққайың ауданы </w:t>
      </w:r>
      <w:r w:rsidR="001A1C06">
        <w:rPr>
          <w:b/>
          <w:color w:val="000000"/>
          <w:szCs w:val="28"/>
          <w:lang w:val="kk-KZ"/>
        </w:rPr>
        <w:t>Астраханка ауылдық округі әкімінің аппараты</w:t>
      </w:r>
      <w:r w:rsidRPr="001D137F">
        <w:rPr>
          <w:b/>
          <w:szCs w:val="28"/>
          <w:lang w:val="kk-KZ"/>
        </w:rPr>
        <w:t>» КММ, бас маман</w:t>
      </w:r>
      <w:r w:rsidR="001A1C06">
        <w:rPr>
          <w:b/>
          <w:szCs w:val="28"/>
          <w:lang w:val="kk-KZ"/>
        </w:rPr>
        <w:t>-бухгалте</w:t>
      </w:r>
      <w:r w:rsidR="0003359C">
        <w:rPr>
          <w:b/>
          <w:szCs w:val="28"/>
          <w:lang w:val="kk-KZ"/>
        </w:rPr>
        <w:t>р</w:t>
      </w:r>
      <w:r w:rsidRPr="001D137F">
        <w:rPr>
          <w:b/>
          <w:szCs w:val="28"/>
          <w:lang w:val="kk-KZ"/>
        </w:rPr>
        <w:t>,</w:t>
      </w:r>
      <w:r w:rsidR="001A1C06">
        <w:rPr>
          <w:rFonts w:eastAsia="Calibri"/>
          <w:b/>
          <w:szCs w:val="28"/>
          <w:lang w:val="kk-KZ"/>
        </w:rPr>
        <w:t xml:space="preserve"> санаты </w:t>
      </w:r>
      <w:r w:rsidR="00E47A39">
        <w:rPr>
          <w:rFonts w:eastAsia="Calibri"/>
          <w:b/>
          <w:szCs w:val="28"/>
          <w:lang w:val="kk-KZ"/>
        </w:rPr>
        <w:t xml:space="preserve"> </w:t>
      </w:r>
      <w:r w:rsidR="001A1C06">
        <w:rPr>
          <w:rFonts w:eastAsia="Calibri"/>
          <w:b/>
          <w:szCs w:val="28"/>
          <w:lang w:val="kk-KZ"/>
        </w:rPr>
        <w:t>Е-</w:t>
      </w:r>
      <w:r w:rsidR="001A1C06" w:rsidRPr="001A1C06">
        <w:rPr>
          <w:rFonts w:eastAsia="Calibri"/>
          <w:b/>
          <w:szCs w:val="28"/>
          <w:lang w:val="kk-KZ"/>
        </w:rPr>
        <w:t>G-3</w:t>
      </w:r>
      <w:r w:rsidRPr="001D137F">
        <w:rPr>
          <w:b/>
          <w:szCs w:val="28"/>
          <w:lang w:val="kk-KZ"/>
        </w:rPr>
        <w:t>,  1 бірлік</w:t>
      </w:r>
      <w:r w:rsidRPr="001D137F">
        <w:rPr>
          <w:bCs/>
          <w:szCs w:val="28"/>
          <w:lang w:val="kk-KZ"/>
        </w:rPr>
        <w:t>.</w:t>
      </w:r>
    </w:p>
    <w:p w:rsidR="00D923C3" w:rsidRPr="009C133B" w:rsidRDefault="00D923C3" w:rsidP="00D923C3">
      <w:pPr>
        <w:ind w:firstLine="720"/>
        <w:jc w:val="both"/>
        <w:rPr>
          <w:rFonts w:eastAsia="Times New Roman"/>
          <w:sz w:val="24"/>
          <w:szCs w:val="24"/>
          <w:lang w:val="kk-KZ" w:eastAsia="ru-RU"/>
        </w:rPr>
      </w:pPr>
      <w:r w:rsidRPr="00CD6556">
        <w:rPr>
          <w:rFonts w:eastAsia="Times New Roman"/>
          <w:sz w:val="24"/>
          <w:szCs w:val="24"/>
          <w:lang w:val="kk-KZ" w:eastAsia="ru-RU"/>
        </w:rPr>
        <w:t xml:space="preserve">Жалақысының мөлшері қызмет атқарған жылдарына байланысты </w:t>
      </w:r>
      <w:r w:rsidRPr="009C133B">
        <w:rPr>
          <w:sz w:val="24"/>
          <w:szCs w:val="24"/>
          <w:lang w:val="kk-KZ"/>
        </w:rPr>
        <w:t xml:space="preserve">195 549 </w:t>
      </w:r>
      <w:r w:rsidRPr="009C133B">
        <w:rPr>
          <w:rFonts w:eastAsia="Times New Roman"/>
          <w:sz w:val="24"/>
          <w:szCs w:val="24"/>
          <w:lang w:val="kk-KZ" w:eastAsia="ru-RU"/>
        </w:rPr>
        <w:t xml:space="preserve">теңгеден </w:t>
      </w:r>
      <w:r w:rsidRPr="009C133B">
        <w:rPr>
          <w:sz w:val="24"/>
          <w:szCs w:val="24"/>
          <w:lang w:val="kk-KZ"/>
        </w:rPr>
        <w:t xml:space="preserve">224624 </w:t>
      </w:r>
      <w:r w:rsidRPr="009C133B">
        <w:rPr>
          <w:rFonts w:eastAsia="Times New Roman"/>
          <w:sz w:val="24"/>
          <w:szCs w:val="24"/>
          <w:lang w:val="kk-KZ" w:eastAsia="ru-RU"/>
        </w:rPr>
        <w:t xml:space="preserve"> теңгеге дейін. 210087 теңге.</w:t>
      </w:r>
      <w:r w:rsidR="005E37B5">
        <w:rPr>
          <w:rFonts w:eastAsia="Times New Roman"/>
          <w:sz w:val="24"/>
          <w:szCs w:val="24"/>
          <w:lang w:val="kk-KZ" w:eastAsia="ru-RU"/>
        </w:rPr>
        <w:t>Блок В.</w:t>
      </w:r>
    </w:p>
    <w:p w:rsidR="00DA1CD8" w:rsidRPr="001D137F" w:rsidRDefault="00DA1CD8" w:rsidP="00DA1CD8">
      <w:pPr>
        <w:ind w:firstLine="708"/>
        <w:jc w:val="left"/>
        <w:rPr>
          <w:rFonts w:eastAsia="Times New Roman"/>
          <w:b/>
          <w:szCs w:val="28"/>
          <w:lang w:val="kk-KZ" w:eastAsia="ru-RU"/>
        </w:rPr>
      </w:pPr>
      <w:r w:rsidRPr="001D137F">
        <w:rPr>
          <w:rFonts w:eastAsia="Times New Roman"/>
          <w:b/>
          <w:szCs w:val="28"/>
          <w:lang w:val="kk-KZ" w:eastAsia="ru-RU"/>
        </w:rPr>
        <w:t>Негізгі  функционалдық м</w:t>
      </w:r>
      <w:r w:rsidRPr="001D137F">
        <w:rPr>
          <w:rFonts w:eastAsia="Times New Roman"/>
          <w:b/>
          <w:szCs w:val="28"/>
          <w:lang w:val="uk-UA" w:eastAsia="ru-RU"/>
        </w:rPr>
        <w:t>і</w:t>
      </w:r>
      <w:r w:rsidRPr="001D137F">
        <w:rPr>
          <w:rFonts w:eastAsia="Times New Roman"/>
          <w:b/>
          <w:szCs w:val="28"/>
          <w:lang w:val="kk-KZ" w:eastAsia="ru-RU"/>
        </w:rPr>
        <w:t>ндеттері:</w:t>
      </w:r>
    </w:p>
    <w:p w:rsidR="0024563C" w:rsidRPr="00CD6556" w:rsidRDefault="0024563C" w:rsidP="0024563C">
      <w:pPr>
        <w:pStyle w:val="Style2"/>
        <w:widowControl/>
        <w:snapToGrid w:val="0"/>
        <w:spacing w:line="240" w:lineRule="auto"/>
        <w:ind w:firstLine="708"/>
        <w:jc w:val="both"/>
        <w:rPr>
          <w:lang w:val="kk-KZ"/>
        </w:rPr>
      </w:pPr>
      <w:r w:rsidRPr="00CD6556">
        <w:rPr>
          <w:rStyle w:val="FontStyle12"/>
          <w:b w:val="0"/>
          <w:sz w:val="24"/>
          <w:szCs w:val="24"/>
          <w:lang w:val="kk-KZ"/>
        </w:rPr>
        <w:t>Ауылдық округі әкімі аппаратының қаражатын мақсатты пайдалануға бақылауды жүзеге асыру, Бас кітапты жүргізу, шығыстар сметасын жасау, бухгалтерлік өткізулерді жинақтау, қаржы жылына бюджеттік өтінімді жасауға қатысу, қазынашылықтың аумақтық органдары арқылы жүргізілетін операцияларды есепке алу, шығыстар сметасын орындау және бюджеттік қаражаттарды мақсатты пайдалану бойынша қаржы басқармасымен өзара іс-қимыл жасау. Жергілікті өзін-өзі басқару бюджет қаражатының шығыс, кіріс бөлігіне мониторинг жүргізу бойынша округтің жергілікті қоғамдастығының жұмысын ұйымдастыру. Округтің жергілікті қоғамдастығының жиналыстарын және жиындарын өткізу бойынша жұмысты ұйымдастыру. Жергілікті қоғамдастықты дамыту бағдарламасын әзірлейді және жергілікті қоғамдастық жиналысының бекітуіне ұсынады. «ПарусКАЗ бюджеттік қаржыландыру» базасымен жұмыс. Тауар-материалдық құндылықтарды есепке алу, қазынашылық органдарында тіркеумен сатып алу шарттары мен хаттамаларын рәсімдеу. Мемлекеттік сатып алу порталымен жұмыс.</w:t>
      </w:r>
      <w:r w:rsidRPr="00CD6556">
        <w:rPr>
          <w:lang w:val="kk-KZ"/>
        </w:rPr>
        <w:t xml:space="preserve"> </w:t>
      </w:r>
      <w:r w:rsidRPr="00CD6556">
        <w:rPr>
          <w:rStyle w:val="FontStyle12"/>
          <w:b w:val="0"/>
          <w:sz w:val="24"/>
          <w:szCs w:val="24"/>
          <w:lang w:val="kk-KZ"/>
        </w:rPr>
        <w:t xml:space="preserve">Қазынашылық органдарына, мемлекеттік кірістер басқармасына, статистика басқармасына бухгалтерлік есеп бойынша есептер жасау. </w:t>
      </w:r>
      <w:r w:rsidRPr="00CD6556">
        <w:rPr>
          <w:lang w:val="kk-KZ"/>
        </w:rPr>
        <w:t>Өз құзыреті шегінде округ әкімімен жүктелген және қолданыстағы заңнамамен қарастырылған басқа да функцияларды жүзеге асырады.</w:t>
      </w:r>
    </w:p>
    <w:p w:rsidR="00DA1CD8" w:rsidRPr="001D137F" w:rsidRDefault="00DA1CD8" w:rsidP="00DA1CD8">
      <w:pPr>
        <w:pStyle w:val="Style2"/>
        <w:widowControl/>
        <w:snapToGrid w:val="0"/>
        <w:spacing w:line="240" w:lineRule="auto"/>
        <w:ind w:firstLine="708"/>
        <w:jc w:val="both"/>
        <w:rPr>
          <w:b/>
          <w:sz w:val="28"/>
          <w:szCs w:val="28"/>
          <w:lang w:val="kk-KZ" w:eastAsia="ru-RU"/>
        </w:rPr>
      </w:pPr>
      <w:r w:rsidRPr="001D137F">
        <w:rPr>
          <w:b/>
          <w:sz w:val="28"/>
          <w:szCs w:val="28"/>
          <w:lang w:val="kk-KZ" w:eastAsia="ru-RU"/>
        </w:rPr>
        <w:t>Конкурсқа қатысушыларға қойылатын негізігі талаптар:</w:t>
      </w:r>
    </w:p>
    <w:p w:rsidR="006374B3" w:rsidRPr="00CD6556" w:rsidRDefault="006374B3" w:rsidP="006374B3">
      <w:pPr>
        <w:ind w:firstLine="0"/>
        <w:jc w:val="both"/>
        <w:rPr>
          <w:rFonts w:eastAsia="Calibri"/>
          <w:sz w:val="24"/>
          <w:szCs w:val="24"/>
          <w:lang w:val="kk-KZ"/>
        </w:rPr>
      </w:pPr>
      <w:r w:rsidRPr="00CD6556">
        <w:rPr>
          <w:rFonts w:eastAsia="Calibri"/>
          <w:color w:val="000000"/>
          <w:sz w:val="24"/>
          <w:szCs w:val="24"/>
          <w:lang w:val="kk-KZ"/>
        </w:rPr>
        <w:t>Жоғары немесе жоғары оқу орнынан кейінгі</w:t>
      </w:r>
      <w:r w:rsidRPr="00CD6556">
        <w:rPr>
          <w:rFonts w:eastAsia="Calibri"/>
          <w:sz w:val="24"/>
          <w:szCs w:val="24"/>
          <w:lang w:val="kk-KZ"/>
        </w:rPr>
        <w:t>: «Бизнес, басқару және құқық» (</w:t>
      </w:r>
      <w:r>
        <w:rPr>
          <w:rFonts w:eastAsia="Calibri"/>
          <w:sz w:val="24"/>
          <w:szCs w:val="24"/>
          <w:lang w:val="kk-KZ"/>
        </w:rPr>
        <w:t>экономика, қаржы, есеп және аудит</w:t>
      </w:r>
      <w:r w:rsidRPr="00CD6556">
        <w:rPr>
          <w:rFonts w:eastAsia="Calibri"/>
          <w:sz w:val="24"/>
          <w:szCs w:val="24"/>
          <w:lang w:val="kk-KZ"/>
        </w:rPr>
        <w:t>) бағыты бойынша.</w:t>
      </w:r>
    </w:p>
    <w:p w:rsidR="006374B3" w:rsidRPr="006374B3" w:rsidRDefault="006374B3" w:rsidP="006374B3">
      <w:pPr>
        <w:ind w:firstLine="708"/>
        <w:jc w:val="both"/>
        <w:rPr>
          <w:kern w:val="1"/>
          <w:sz w:val="24"/>
          <w:szCs w:val="24"/>
          <w:lang w:val="kk-KZ" w:eastAsia="ar-SA"/>
        </w:rPr>
      </w:pPr>
      <w:r w:rsidRPr="00CD6556">
        <w:rPr>
          <w:rFonts w:eastAsia="Calibri"/>
          <w:sz w:val="24"/>
          <w:szCs w:val="24"/>
          <w:lang w:val="kk-KZ"/>
        </w:rPr>
        <w:t xml:space="preserve">Орта білімнен кейінгі немесе техникалық және кәсіптік:  «Бизнес, басқару және құқық» Бизнес және басқару (бухгалтерлік іс және салық салу (есеп және аудит), (Қаржы, банктік және сақтандыру ісі (банктік және сақтандыру ісі)) бейіні бойынша рұқсат етіледі. </w:t>
      </w:r>
      <w:r w:rsidRPr="00CD6556">
        <w:rPr>
          <w:rFonts w:eastAsia="Calibri"/>
          <w:kern w:val="1"/>
          <w:sz w:val="24"/>
          <w:szCs w:val="24"/>
          <w:lang w:val="kk-KZ" w:eastAsia="ar-SA"/>
        </w:rPr>
        <w:t xml:space="preserve"> </w:t>
      </w:r>
    </w:p>
    <w:p w:rsidR="006374B3" w:rsidRPr="00CD6556" w:rsidRDefault="006374B3" w:rsidP="006374B3">
      <w:pPr>
        <w:ind w:firstLine="708"/>
        <w:jc w:val="both"/>
        <w:rPr>
          <w:rFonts w:eastAsia="Times New Roman"/>
          <w:sz w:val="24"/>
          <w:szCs w:val="24"/>
          <w:lang w:val="kk-KZ" w:eastAsia="ru-RU"/>
        </w:rPr>
      </w:pPr>
      <w:r w:rsidRPr="00CD6556">
        <w:rPr>
          <w:color w:val="000000"/>
          <w:sz w:val="24"/>
          <w:szCs w:val="24"/>
          <w:lang w:val="kk-KZ"/>
        </w:rPr>
        <w:t xml:space="preserve">Жұмыс тәжірибесі </w:t>
      </w:r>
      <w:r w:rsidRPr="00CD6556">
        <w:rPr>
          <w:rFonts w:eastAsia="Times New Roman"/>
          <w:sz w:val="24"/>
          <w:szCs w:val="24"/>
          <w:lang w:val="kk-KZ" w:eastAsia="ru-RU"/>
        </w:rPr>
        <w:t>талап етіледі.</w:t>
      </w:r>
    </w:p>
    <w:p w:rsidR="00DA1CD8" w:rsidRPr="001D137F" w:rsidRDefault="00DA1CD8" w:rsidP="003D4DDC">
      <w:pPr>
        <w:ind w:firstLine="708"/>
        <w:jc w:val="both"/>
        <w:rPr>
          <w:rFonts w:eastAsia="Times New Roman"/>
          <w:szCs w:val="28"/>
          <w:lang w:val="kk-KZ" w:eastAsia="ru-RU"/>
        </w:rPr>
      </w:pPr>
    </w:p>
    <w:p w:rsidR="009142F2" w:rsidRPr="001D137F" w:rsidRDefault="009142F2" w:rsidP="009142F2">
      <w:pPr>
        <w:pStyle w:val="a6"/>
        <w:spacing w:after="0"/>
        <w:jc w:val="both"/>
        <w:rPr>
          <w:sz w:val="28"/>
          <w:szCs w:val="28"/>
          <w:lang w:val="kk-KZ"/>
        </w:rPr>
      </w:pPr>
      <w:r w:rsidRPr="001D137F">
        <w:rPr>
          <w:sz w:val="28"/>
          <w:szCs w:val="28"/>
          <w:lang w:val="kk-KZ"/>
        </w:rPr>
        <w:tab/>
        <w:t xml:space="preserve">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w:t>
      </w:r>
    </w:p>
    <w:p w:rsidR="00CA1BEE" w:rsidRPr="001D137F" w:rsidRDefault="009142F2" w:rsidP="00CA1BEE">
      <w:pPr>
        <w:autoSpaceDE w:val="0"/>
        <w:autoSpaceDN w:val="0"/>
        <w:adjustRightInd w:val="0"/>
        <w:ind w:firstLine="709"/>
        <w:jc w:val="both"/>
        <w:rPr>
          <w:rFonts w:eastAsia="Times New Roman"/>
          <w:b/>
          <w:szCs w:val="28"/>
          <w:lang w:val="kk-KZ" w:eastAsia="ru-RU"/>
        </w:rPr>
      </w:pPr>
      <w:r w:rsidRPr="001D137F">
        <w:rPr>
          <w:rFonts w:eastAsia="Times New Roman"/>
          <w:szCs w:val="28"/>
          <w:lang w:val="kk-KZ" w:eastAsia="ru-RU"/>
        </w:rPr>
        <w:t>Осы санаттағы лауазымдар бойынша функционалдық міндеттерді орындау үшін үшін қажетті басқа да міндетті білімдерді қамтиды.</w:t>
      </w:r>
      <w:r w:rsidR="00BD0EAD" w:rsidRPr="001D137F">
        <w:rPr>
          <w:rFonts w:eastAsia="Times New Roman"/>
          <w:b/>
          <w:szCs w:val="28"/>
          <w:lang w:val="kk-KZ" w:eastAsia="ru-RU"/>
        </w:rPr>
        <w:t xml:space="preserve"> </w:t>
      </w:r>
    </w:p>
    <w:p w:rsidR="00BD0EAD" w:rsidRPr="001D137F" w:rsidRDefault="00BD0EAD" w:rsidP="00CA1BEE">
      <w:pPr>
        <w:autoSpaceDE w:val="0"/>
        <w:autoSpaceDN w:val="0"/>
        <w:adjustRightInd w:val="0"/>
        <w:ind w:firstLine="709"/>
        <w:jc w:val="both"/>
        <w:rPr>
          <w:rFonts w:eastAsia="Times New Roman"/>
          <w:szCs w:val="28"/>
          <w:lang w:val="kk-KZ" w:eastAsia="ru-RU"/>
        </w:rPr>
      </w:pPr>
      <w:r w:rsidRPr="001D137F">
        <w:rPr>
          <w:rFonts w:eastAsia="Times New Roman"/>
          <w:szCs w:val="28"/>
          <w:lang w:val="kk-KZ" w:eastAsia="ru-RU"/>
        </w:rPr>
        <w:t>«Б» корпусы  мемлекеттік әкімшілік лауазымына орналасуға кандидаттарға тестілеу бағдарламасындағы</w:t>
      </w:r>
      <w:r w:rsidR="005F6DCD" w:rsidRPr="001D137F">
        <w:rPr>
          <w:rFonts w:eastAsia="Times New Roman"/>
          <w:szCs w:val="28"/>
          <w:lang w:val="kk-KZ" w:eastAsia="ru-RU"/>
        </w:rPr>
        <w:t xml:space="preserve"> </w:t>
      </w:r>
      <w:r w:rsidR="00642FEC">
        <w:rPr>
          <w:rFonts w:eastAsia="Calibri"/>
          <w:b/>
          <w:szCs w:val="28"/>
          <w:lang w:val="kk-KZ"/>
        </w:rPr>
        <w:t>«Е-</w:t>
      </w:r>
      <w:r w:rsidR="00642FEC" w:rsidRPr="001A1C06">
        <w:rPr>
          <w:rFonts w:eastAsia="Calibri"/>
          <w:b/>
          <w:szCs w:val="28"/>
          <w:lang w:val="kk-KZ"/>
        </w:rPr>
        <w:t>G-3</w:t>
      </w:r>
      <w:r w:rsidR="00642FEC">
        <w:rPr>
          <w:rFonts w:eastAsia="Calibri"/>
          <w:b/>
          <w:szCs w:val="28"/>
          <w:lang w:val="kk-KZ"/>
        </w:rPr>
        <w:t>»</w:t>
      </w:r>
      <w:r w:rsidR="00642FEC">
        <w:rPr>
          <w:szCs w:val="28"/>
          <w:lang w:val="kk-KZ"/>
        </w:rPr>
        <w:t xml:space="preserve"> </w:t>
      </w:r>
      <w:r w:rsidR="00546773" w:rsidRPr="001D137F">
        <w:rPr>
          <w:szCs w:val="28"/>
          <w:lang w:val="kk-KZ"/>
        </w:rPr>
        <w:t xml:space="preserve"> </w:t>
      </w:r>
      <w:r w:rsidRPr="001D137F">
        <w:rPr>
          <w:rFonts w:eastAsia="Times New Roman"/>
          <w:szCs w:val="28"/>
          <w:lang w:val="kk-KZ" w:eastAsia="ru-RU"/>
        </w:rPr>
        <w:t xml:space="preserve">санаты үшін: мемлекеттік тілді білуге, </w:t>
      </w:r>
      <w:r w:rsidRPr="001D137F">
        <w:rPr>
          <w:rFonts w:eastAsia="Times New Roman"/>
          <w:color w:val="333333"/>
          <w:szCs w:val="28"/>
          <w:lang w:val="kk-KZ" w:eastAsia="ru-RU"/>
        </w:rPr>
        <w:t xml:space="preserve">Қазақстан Республикасының Конституциясын, </w:t>
      </w:r>
      <w:r w:rsidR="00CA1BEE" w:rsidRPr="001D137F">
        <w:rPr>
          <w:szCs w:val="28"/>
          <w:lang w:val="kk-KZ"/>
        </w:rPr>
        <w:t>Қазақстан Республикасының әкімшілік рәсімдік-процестік кодексі</w:t>
      </w:r>
      <w:r w:rsidR="00CA1BEE" w:rsidRPr="001D137F">
        <w:rPr>
          <w:rFonts w:eastAsia="Times New Roman"/>
          <w:szCs w:val="28"/>
          <w:lang w:val="kk-KZ" w:eastAsia="ru-RU"/>
        </w:rPr>
        <w:t xml:space="preserve">, </w:t>
      </w:r>
      <w:r w:rsidRPr="001D137F">
        <w:rPr>
          <w:rFonts w:eastAsia="Times New Roman"/>
          <w:color w:val="333333"/>
          <w:szCs w:val="28"/>
          <w:lang w:val="kk-KZ" w:eastAsia="ru-RU"/>
        </w:rPr>
        <w:t>«Қазақстан Республикасының мемлекеттік қызметі туралы», «Сыбайлас жемқо</w:t>
      </w:r>
      <w:r w:rsidR="00CA1BEE" w:rsidRPr="001D137F">
        <w:rPr>
          <w:rFonts w:eastAsia="Times New Roman"/>
          <w:color w:val="333333"/>
          <w:szCs w:val="28"/>
          <w:lang w:val="kk-KZ" w:eastAsia="ru-RU"/>
        </w:rPr>
        <w:t xml:space="preserve">рлыққа қарсы іс-қимыл туралы», </w:t>
      </w:r>
      <w:r w:rsidRPr="001D137F">
        <w:rPr>
          <w:rFonts w:eastAsia="Times New Roman"/>
          <w:color w:val="333333"/>
          <w:szCs w:val="28"/>
          <w:lang w:val="kk-KZ" w:eastAsia="ru-RU"/>
        </w:rPr>
        <w:t>«Қазақстан Республикасындағы жергілікті мемлекеттік басқару және өзін-өзі басқару туралы», «Мемлекеттік көрсетілетін қызметтер туралы» Қазақстан Республикасының заңдарын</w:t>
      </w:r>
      <w:r w:rsidR="005F59A7" w:rsidRPr="001D137F">
        <w:rPr>
          <w:rFonts w:eastAsia="Times New Roman"/>
          <w:color w:val="333333"/>
          <w:szCs w:val="28"/>
          <w:lang w:val="kk-KZ" w:eastAsia="ru-RU"/>
        </w:rPr>
        <w:t xml:space="preserve">, Қазақстан </w:t>
      </w:r>
      <w:r w:rsidR="005F59A7" w:rsidRPr="001D137F">
        <w:rPr>
          <w:rFonts w:eastAsia="Times New Roman"/>
          <w:color w:val="333333"/>
          <w:szCs w:val="28"/>
          <w:lang w:val="kk-KZ" w:eastAsia="ru-RU"/>
        </w:rPr>
        <w:lastRenderedPageBreak/>
        <w:t>Республикасы Президентінің 2015 жылғы 29 желтоқсандағы №153 Жарлығымен бекітілген Қазақстан Республикасы мемлекеттік қызметшілерінің әдеп кодексін (Мемлекеттік қызметшілердің қызметтік әдеп қағидаларын)</w:t>
      </w:r>
      <w:r w:rsidRPr="001D137F">
        <w:rPr>
          <w:rFonts w:eastAsia="Times New Roman"/>
          <w:color w:val="333333"/>
          <w:szCs w:val="28"/>
          <w:lang w:val="kk-KZ" w:eastAsia="ru-RU"/>
        </w:rPr>
        <w:t xml:space="preserve"> білуге</w:t>
      </w:r>
      <w:r w:rsidR="005F59A7" w:rsidRPr="001D137F">
        <w:rPr>
          <w:rFonts w:eastAsia="Times New Roman"/>
          <w:color w:val="333333"/>
          <w:szCs w:val="28"/>
          <w:lang w:val="kk-KZ" w:eastAsia="ru-RU"/>
        </w:rPr>
        <w:t xml:space="preserve"> арналған тестер</w:t>
      </w:r>
      <w:r w:rsidRPr="001D137F">
        <w:rPr>
          <w:rFonts w:eastAsia="Times New Roman"/>
          <w:color w:val="333333"/>
          <w:szCs w:val="28"/>
          <w:lang w:val="kk-KZ" w:eastAsia="ru-RU"/>
        </w:rPr>
        <w:t xml:space="preserve"> және </w:t>
      </w:r>
      <w:r w:rsidR="003D0B79" w:rsidRPr="001D137F">
        <w:rPr>
          <w:rFonts w:eastAsia="Times New Roman"/>
          <w:szCs w:val="28"/>
          <w:lang w:val="kk-KZ" w:eastAsia="ru-RU"/>
        </w:rPr>
        <w:t xml:space="preserve">өзгерістерге басшылық, стратегиялық ойлау, жетекшілік, шешімдерді қабылдау, </w:t>
      </w:r>
      <w:r w:rsidR="0057328B" w:rsidRPr="001D137F">
        <w:rPr>
          <w:szCs w:val="28"/>
          <w:lang w:val="kk-KZ"/>
        </w:rPr>
        <w:t>қызметті басқару</w:t>
      </w:r>
      <w:r w:rsidR="003D0B79" w:rsidRPr="001D137F">
        <w:rPr>
          <w:rFonts w:eastAsia="Times New Roman"/>
          <w:szCs w:val="28"/>
          <w:lang w:val="kk-KZ" w:eastAsia="ru-RU"/>
        </w:rPr>
        <w:t xml:space="preserve">, </w:t>
      </w:r>
      <w:r w:rsidR="0057328B" w:rsidRPr="001D137F">
        <w:rPr>
          <w:szCs w:val="28"/>
          <w:lang w:val="kk-KZ"/>
        </w:rPr>
        <w:t xml:space="preserve">ынтымақтастық және әрекеттестік, жеделділік, өздігінен даму, адалдық, қызметті тұтынушыға және оны хабарландыруға бағдарлану, жауапкершілік, </w:t>
      </w:r>
      <w:r w:rsidR="00042D74" w:rsidRPr="001D137F">
        <w:rPr>
          <w:szCs w:val="28"/>
          <w:lang w:val="kk-KZ"/>
        </w:rPr>
        <w:t>бастамашылдық,</w:t>
      </w:r>
      <w:r w:rsidR="0057328B" w:rsidRPr="001D137F">
        <w:rPr>
          <w:szCs w:val="28"/>
          <w:lang w:val="kk-KZ"/>
        </w:rPr>
        <w:t xml:space="preserve"> стресске орнықтылық</w:t>
      </w:r>
      <w:r w:rsidR="00042D74" w:rsidRPr="001D137F">
        <w:rPr>
          <w:szCs w:val="28"/>
          <w:lang w:val="kk-KZ"/>
        </w:rPr>
        <w:t xml:space="preserve"> </w:t>
      </w:r>
      <w:r w:rsidRPr="001D137F">
        <w:rPr>
          <w:rFonts w:eastAsia="Times New Roman"/>
          <w:color w:val="333333"/>
          <w:szCs w:val="28"/>
          <w:lang w:val="kk-KZ" w:eastAsia="ru-RU"/>
        </w:rPr>
        <w:t>деңгейін анықтауға арналған тестілер белгіленеді.</w:t>
      </w:r>
    </w:p>
    <w:p w:rsidR="00BD0EAD" w:rsidRPr="001D137F" w:rsidRDefault="00BD0EAD" w:rsidP="00BD0EAD">
      <w:pPr>
        <w:ind w:firstLine="709"/>
        <w:jc w:val="both"/>
        <w:rPr>
          <w:rFonts w:eastAsia="Times New Roman"/>
          <w:szCs w:val="28"/>
          <w:lang w:val="kk-KZ" w:eastAsia="ru-RU"/>
        </w:rPr>
      </w:pPr>
      <w:r w:rsidRPr="001D137F">
        <w:rPr>
          <w:rFonts w:eastAsia="Times New Roman"/>
          <w:szCs w:val="28"/>
          <w:lang w:val="kk-KZ" w:eastAsia="ru-RU"/>
        </w:rPr>
        <w:t xml:space="preserve">Конкурс Қазақстан Республикасы Мемлекеттік қызмет істері </w:t>
      </w:r>
      <w:r w:rsidR="000353C3" w:rsidRPr="001D137F">
        <w:rPr>
          <w:rFonts w:eastAsia="Times New Roman"/>
          <w:szCs w:val="28"/>
          <w:lang w:val="kk-KZ" w:eastAsia="ru-RU"/>
        </w:rPr>
        <w:t>және сыбайлас жемқорлыққа қарсы іс-қимыл агенттігі Төрағасының</w:t>
      </w:r>
      <w:r w:rsidRPr="001D137F">
        <w:rPr>
          <w:rFonts w:eastAsia="Times New Roman"/>
          <w:szCs w:val="28"/>
          <w:lang w:val="kk-KZ" w:eastAsia="ru-RU"/>
        </w:rPr>
        <w:t xml:space="preserve"> 201</w:t>
      </w:r>
      <w:r w:rsidR="000353C3" w:rsidRPr="001D137F">
        <w:rPr>
          <w:rFonts w:eastAsia="Times New Roman"/>
          <w:szCs w:val="28"/>
          <w:lang w:val="kk-KZ" w:eastAsia="ru-RU"/>
        </w:rPr>
        <w:t>7 жылғы 2</w:t>
      </w:r>
      <w:r w:rsidR="00572215" w:rsidRPr="001D137F">
        <w:rPr>
          <w:rFonts w:eastAsia="Times New Roman"/>
          <w:szCs w:val="28"/>
          <w:lang w:val="kk-KZ" w:eastAsia="ru-RU"/>
        </w:rPr>
        <w:t>1ақпан</w:t>
      </w:r>
      <w:r w:rsidR="000353C3" w:rsidRPr="001D137F">
        <w:rPr>
          <w:rFonts w:eastAsia="Times New Roman"/>
          <w:szCs w:val="28"/>
          <w:lang w:val="kk-KZ" w:eastAsia="ru-RU"/>
        </w:rPr>
        <w:t>дағы №40</w:t>
      </w:r>
      <w:r w:rsidRPr="001D137F">
        <w:rPr>
          <w:rFonts w:eastAsia="Times New Roman"/>
          <w:szCs w:val="28"/>
          <w:lang w:val="kk-KZ" w:eastAsia="ru-RU"/>
        </w:rPr>
        <w:t xml:space="preserve"> бұйрығымен бекітілген «Б» корпусының әкімшілік мемлекеттік лауазымына орналасуға конкурс өткізу Қағидалары негізінде өткізіледі.</w:t>
      </w:r>
    </w:p>
    <w:p w:rsidR="00641DC7" w:rsidRPr="001D137F" w:rsidRDefault="00641DC7" w:rsidP="005754B8">
      <w:pPr>
        <w:ind w:firstLine="851"/>
        <w:jc w:val="both"/>
        <w:rPr>
          <w:szCs w:val="28"/>
          <w:lang w:val="kk-KZ"/>
        </w:rPr>
      </w:pPr>
      <w:r w:rsidRPr="001D137F">
        <w:rPr>
          <w:color w:val="000000"/>
          <w:szCs w:val="28"/>
          <w:lang w:val="kk-KZ"/>
        </w:rPr>
        <w:t>Жалпы конкурсқа қатысу үшін мынадай құжаттар тапсырылады:</w:t>
      </w:r>
    </w:p>
    <w:p w:rsidR="00641DC7" w:rsidRPr="001D137F" w:rsidRDefault="005754B8" w:rsidP="005754B8">
      <w:pPr>
        <w:ind w:firstLine="851"/>
        <w:jc w:val="both"/>
        <w:rPr>
          <w:szCs w:val="28"/>
          <w:lang w:val="kk-KZ"/>
        </w:rPr>
      </w:pPr>
      <w:r w:rsidRPr="001D137F">
        <w:rPr>
          <w:color w:val="000000"/>
          <w:szCs w:val="28"/>
          <w:lang w:val="kk-KZ"/>
        </w:rPr>
        <w:t>  </w:t>
      </w:r>
      <w:r w:rsidR="00641DC7" w:rsidRPr="001D137F">
        <w:rPr>
          <w:color w:val="000000"/>
          <w:szCs w:val="28"/>
          <w:lang w:val="kk-KZ"/>
        </w:rPr>
        <w:t xml:space="preserve"> 1) Өтініш;</w:t>
      </w:r>
    </w:p>
    <w:p w:rsidR="00641DC7" w:rsidRPr="001D137F" w:rsidRDefault="005754B8" w:rsidP="005754B8">
      <w:pPr>
        <w:ind w:firstLine="709"/>
        <w:jc w:val="both"/>
        <w:rPr>
          <w:szCs w:val="28"/>
          <w:lang w:val="kk-KZ"/>
        </w:rPr>
      </w:pPr>
      <w:r w:rsidRPr="001D137F">
        <w:rPr>
          <w:color w:val="000000"/>
          <w:szCs w:val="28"/>
          <w:lang w:val="kk-KZ"/>
        </w:rPr>
        <w:t xml:space="preserve">  </w:t>
      </w:r>
      <w:r w:rsidR="00641DC7" w:rsidRPr="001D137F">
        <w:rPr>
          <w:color w:val="000000"/>
          <w:szCs w:val="28"/>
          <w:lang w:val="kk-KZ"/>
        </w:rPr>
        <w:t>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641DC7" w:rsidRPr="001D137F" w:rsidRDefault="005754B8" w:rsidP="005754B8">
      <w:pPr>
        <w:ind w:firstLine="993"/>
        <w:jc w:val="both"/>
        <w:rPr>
          <w:szCs w:val="28"/>
          <w:lang w:val="kk-KZ"/>
        </w:rPr>
      </w:pPr>
      <w:r w:rsidRPr="001D137F">
        <w:rPr>
          <w:color w:val="000000"/>
          <w:szCs w:val="28"/>
          <w:lang w:val="kk-KZ"/>
        </w:rPr>
        <w:t> </w:t>
      </w:r>
      <w:r w:rsidR="00641DC7" w:rsidRPr="001D137F">
        <w:rPr>
          <w:color w:val="000000"/>
          <w:szCs w:val="28"/>
          <w:lang w:val="kk-KZ"/>
        </w:rPr>
        <w:t>3) білімі туралы құжаттар мен олардың көшірмелерінің нотариалдық куәландырылған көшірмелері;</w:t>
      </w:r>
    </w:p>
    <w:p w:rsidR="00641DC7" w:rsidRPr="001D137F" w:rsidRDefault="00641DC7" w:rsidP="005754B8">
      <w:pPr>
        <w:ind w:firstLine="709"/>
        <w:jc w:val="both"/>
        <w:rPr>
          <w:szCs w:val="28"/>
          <w:lang w:val="kk-KZ"/>
        </w:rPr>
      </w:pPr>
      <w:r w:rsidRPr="001D137F">
        <w:rPr>
          <w:color w:val="000000"/>
          <w:szCs w:val="28"/>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641DC7" w:rsidRPr="001D137F" w:rsidRDefault="00641DC7" w:rsidP="005754B8">
      <w:pPr>
        <w:ind w:firstLine="0"/>
        <w:jc w:val="both"/>
        <w:rPr>
          <w:szCs w:val="28"/>
          <w:lang w:val="kk-KZ"/>
        </w:rPr>
      </w:pPr>
      <w:r w:rsidRPr="001D137F">
        <w:rPr>
          <w:color w:val="000000"/>
          <w:szCs w:val="28"/>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41DC7" w:rsidRPr="001D137F" w:rsidRDefault="005754B8" w:rsidP="005754B8">
      <w:pPr>
        <w:ind w:firstLine="567"/>
        <w:jc w:val="both"/>
        <w:rPr>
          <w:szCs w:val="28"/>
          <w:lang w:val="kk-KZ"/>
        </w:rPr>
      </w:pPr>
      <w:r w:rsidRPr="001D137F">
        <w:rPr>
          <w:color w:val="000000"/>
          <w:szCs w:val="28"/>
          <w:lang w:val="kk-KZ"/>
        </w:rPr>
        <w:t> </w:t>
      </w:r>
      <w:r w:rsidR="00641DC7" w:rsidRPr="001D137F">
        <w:rPr>
          <w:color w:val="000000"/>
          <w:szCs w:val="28"/>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641DC7" w:rsidRPr="001D137F" w:rsidRDefault="00641DC7" w:rsidP="005754B8">
      <w:pPr>
        <w:ind w:firstLine="426"/>
        <w:jc w:val="both"/>
        <w:rPr>
          <w:szCs w:val="28"/>
          <w:lang w:val="kk-KZ"/>
        </w:rPr>
      </w:pPr>
      <w:bookmarkStart w:id="0" w:name="z101"/>
      <w:r w:rsidRPr="001D137F">
        <w:rPr>
          <w:color w:val="000000"/>
          <w:szCs w:val="28"/>
          <w:lang w:val="kk-KZ"/>
        </w:rPr>
        <w:t>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bookmarkEnd w:id="0"/>
    <w:p w:rsidR="00641DC7" w:rsidRPr="001D137F" w:rsidRDefault="00641DC7" w:rsidP="005754B8">
      <w:pPr>
        <w:ind w:firstLine="142"/>
        <w:jc w:val="both"/>
        <w:rPr>
          <w:szCs w:val="28"/>
          <w:lang w:val="kk-KZ"/>
        </w:rPr>
      </w:pPr>
      <w:r w:rsidRPr="001D137F">
        <w:rPr>
          <w:color w:val="000000"/>
          <w:szCs w:val="28"/>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41DC7" w:rsidRPr="001D137F" w:rsidRDefault="00795009" w:rsidP="005754B8">
      <w:pPr>
        <w:ind w:firstLine="426"/>
        <w:jc w:val="both"/>
        <w:rPr>
          <w:szCs w:val="28"/>
          <w:lang w:val="kk-KZ"/>
        </w:rPr>
      </w:pPr>
      <w:r w:rsidRPr="001D137F">
        <w:rPr>
          <w:color w:val="000000"/>
          <w:szCs w:val="28"/>
          <w:lang w:val="kk-KZ"/>
        </w:rPr>
        <w:t>     </w:t>
      </w:r>
      <w:r w:rsidR="00641DC7" w:rsidRPr="001D137F">
        <w:rPr>
          <w:color w:val="000000"/>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95009" w:rsidRPr="001D137F" w:rsidRDefault="00641DC7" w:rsidP="00795009">
      <w:pPr>
        <w:ind w:firstLine="426"/>
        <w:jc w:val="both"/>
        <w:rPr>
          <w:szCs w:val="28"/>
          <w:lang w:val="kk-KZ"/>
        </w:rPr>
      </w:pPr>
      <w:bookmarkStart w:id="1" w:name="z102"/>
      <w:r w:rsidRPr="001D137F">
        <w:rPr>
          <w:color w:val="000000"/>
          <w:szCs w:val="28"/>
          <w:lang w:val="kk-KZ"/>
        </w:rPr>
        <w:lastRenderedPageBreak/>
        <w:t>Осы Қағидалардың 76-тармағының 2) және 3) тармақшаларында көрсетілген құжаттардың көшірмелерін ұсынуға рұқсат етіледі.</w:t>
      </w:r>
      <w:bookmarkEnd w:id="1"/>
    </w:p>
    <w:p w:rsidR="00641DC7" w:rsidRPr="001D137F" w:rsidRDefault="00641DC7" w:rsidP="00795009">
      <w:pPr>
        <w:ind w:firstLine="426"/>
        <w:jc w:val="both"/>
        <w:rPr>
          <w:szCs w:val="28"/>
          <w:lang w:val="kk-KZ"/>
        </w:rPr>
      </w:pPr>
      <w:r w:rsidRPr="001D137F">
        <w:rPr>
          <w:color w:val="000000"/>
          <w:szCs w:val="28"/>
          <w:lang w:val="kk-KZ"/>
        </w:rPr>
        <w:t xml:space="preserve"> Бұл ретте, персоналды басқару қызметі (кадр қызметі) құжаттардың көшірмелерін түпнұсқалармен салыстырып тексереді.</w:t>
      </w:r>
    </w:p>
    <w:p w:rsidR="00641DC7" w:rsidRPr="001D137F" w:rsidRDefault="00641DC7" w:rsidP="005754B8">
      <w:pPr>
        <w:ind w:firstLine="426"/>
        <w:jc w:val="both"/>
        <w:rPr>
          <w:szCs w:val="28"/>
          <w:lang w:val="kk-KZ"/>
        </w:rPr>
      </w:pPr>
      <w:bookmarkStart w:id="2" w:name="z103"/>
      <w:r w:rsidRPr="001D137F">
        <w:rPr>
          <w:color w:val="000000"/>
          <w:szCs w:val="28"/>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bookmarkEnd w:id="2"/>
    <w:p w:rsidR="00795009" w:rsidRPr="001D137F" w:rsidRDefault="00641DC7" w:rsidP="005754B8">
      <w:pPr>
        <w:ind w:left="426" w:firstLine="0"/>
        <w:jc w:val="both"/>
        <w:rPr>
          <w:color w:val="000000"/>
          <w:szCs w:val="28"/>
          <w:lang w:val="kk-KZ"/>
        </w:rPr>
      </w:pPr>
      <w:r w:rsidRPr="001D137F">
        <w:rPr>
          <w:color w:val="000000"/>
          <w:szCs w:val="28"/>
          <w:lang w:val="kk-KZ"/>
        </w:rPr>
        <w:t xml:space="preserve">1) Өтініш; </w:t>
      </w:r>
    </w:p>
    <w:p w:rsidR="00641DC7" w:rsidRPr="001D137F" w:rsidRDefault="00641DC7" w:rsidP="00CA2DE3">
      <w:pPr>
        <w:ind w:left="-142" w:firstLine="568"/>
        <w:jc w:val="both"/>
        <w:rPr>
          <w:szCs w:val="28"/>
          <w:lang w:val="kk-KZ"/>
        </w:rPr>
      </w:pPr>
      <w:r w:rsidRPr="001D137F">
        <w:rPr>
          <w:color w:val="000000"/>
          <w:szCs w:val="28"/>
          <w:lang w:val="kk-KZ"/>
        </w:rPr>
        <w:t>2) тиісті персоналды басқару қызметімен құжат тапсырғанға дейін бір айдан аспайтын уақытта расталған қызметтік тізім.</w:t>
      </w:r>
      <w:bookmarkStart w:id="3" w:name="z104"/>
      <w:r w:rsidRPr="001D137F">
        <w:rPr>
          <w:color w:val="000000"/>
          <w:szCs w:val="28"/>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bookmarkEnd w:id="3"/>
    <w:p w:rsidR="00641DC7" w:rsidRPr="001D137F" w:rsidRDefault="00641DC7" w:rsidP="005754B8">
      <w:pPr>
        <w:ind w:firstLine="567"/>
        <w:jc w:val="both"/>
        <w:rPr>
          <w:szCs w:val="28"/>
          <w:lang w:val="kk-KZ"/>
        </w:rPr>
      </w:pPr>
      <w:r w:rsidRPr="001D137F">
        <w:rPr>
          <w:color w:val="000000"/>
          <w:szCs w:val="28"/>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795009" w:rsidRPr="001D137F" w:rsidRDefault="00641DC7" w:rsidP="00795009">
      <w:pPr>
        <w:ind w:hanging="142"/>
        <w:jc w:val="both"/>
        <w:rPr>
          <w:szCs w:val="28"/>
          <w:lang w:val="kk-KZ"/>
        </w:rPr>
      </w:pPr>
      <w:r w:rsidRPr="001D137F">
        <w:rPr>
          <w:color w:val="000000"/>
          <w:szCs w:val="28"/>
          <w:lang w:val="kk-KZ"/>
        </w:rPr>
        <w:t>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bookmarkStart w:id="4" w:name="z105"/>
    </w:p>
    <w:p w:rsidR="005C0120" w:rsidRPr="001D137F" w:rsidRDefault="00641DC7" w:rsidP="00795009">
      <w:pPr>
        <w:ind w:hanging="142"/>
        <w:jc w:val="both"/>
        <w:rPr>
          <w:szCs w:val="28"/>
          <w:lang w:val="kk-KZ"/>
        </w:rPr>
      </w:pPr>
      <w:r w:rsidRPr="001D137F">
        <w:rPr>
          <w:color w:val="000000"/>
          <w:szCs w:val="28"/>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4"/>
    </w:p>
    <w:p w:rsidR="005C0120" w:rsidRPr="001D137F" w:rsidRDefault="005C0120" w:rsidP="005C0120">
      <w:pPr>
        <w:ind w:firstLine="567"/>
        <w:jc w:val="both"/>
        <w:rPr>
          <w:rFonts w:eastAsia="Times New Roman"/>
          <w:szCs w:val="28"/>
          <w:lang w:val="kk-KZ" w:eastAsia="ru-RU"/>
        </w:rPr>
      </w:pPr>
      <w:r w:rsidRPr="001D137F">
        <w:rPr>
          <w:rFonts w:eastAsia="Times New Roman"/>
          <w:szCs w:val="28"/>
          <w:lang w:val="kk-KZ" w:eastAsia="ru-RU"/>
        </w:rPr>
        <w:t xml:space="preserve">Әңгімелесуге жіберілген үміткерлер одан   «Солтүстік Қазақстан облысы Аққайың ауданы әкімінің аппараты» КММ әңгімелесуге жіберу туралы хабарлама алған күннен бастап 3 жұмыс күні ішінде өтеді. </w:t>
      </w:r>
    </w:p>
    <w:p w:rsidR="006C4E58" w:rsidRPr="001D137F" w:rsidRDefault="006C4E58" w:rsidP="005C0120">
      <w:pPr>
        <w:ind w:firstLine="567"/>
        <w:jc w:val="both"/>
        <w:rPr>
          <w:rFonts w:eastAsia="Times New Roman"/>
          <w:szCs w:val="28"/>
          <w:lang w:val="kk-KZ" w:eastAsia="ru-RU"/>
        </w:rPr>
      </w:pPr>
      <w:r w:rsidRPr="001D137F">
        <w:rPr>
          <w:color w:val="000000"/>
          <w:szCs w:val="28"/>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5C0120" w:rsidRPr="001D137F" w:rsidRDefault="005C0120" w:rsidP="005C0120">
      <w:pPr>
        <w:ind w:firstLine="709"/>
        <w:jc w:val="both"/>
        <w:rPr>
          <w:rFonts w:eastAsia="Times New Roman"/>
          <w:szCs w:val="28"/>
          <w:lang w:val="kk-KZ" w:eastAsia="ru-RU"/>
        </w:rPr>
      </w:pPr>
      <w:r w:rsidRPr="001D137F">
        <w:rPr>
          <w:rFonts w:eastAsia="Times New Roman"/>
          <w:szCs w:val="28"/>
          <w:lang w:val="kk-KZ" w:eastAsia="ru-RU"/>
        </w:rPr>
        <w:t>Конкурс комиссиясы жұмысының ашықтылығы мен объективтілігін қамтамасыз ету үшін оның отырысына байқаушылар және сарапшылар шақырылады.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w:t>
      </w:r>
      <w:r w:rsidR="00CA2DE3" w:rsidRPr="001D137F">
        <w:rPr>
          <w:rFonts w:eastAsia="Times New Roman"/>
          <w:szCs w:val="28"/>
          <w:lang w:val="kk-KZ" w:eastAsia="ru-RU"/>
        </w:rPr>
        <w:t xml:space="preserve"> </w:t>
      </w:r>
      <w:r w:rsidRPr="001D137F">
        <w:rPr>
          <w:rFonts w:eastAsia="Times New Roman"/>
          <w:szCs w:val="28"/>
          <w:lang w:val="kk-KZ" w:eastAsia="ru-RU"/>
        </w:rPr>
        <w:t xml:space="preserve">Қағидаларының                </w:t>
      </w:r>
      <w:r w:rsidR="00CA2DE3" w:rsidRPr="001D137F">
        <w:rPr>
          <w:rFonts w:eastAsia="Times New Roman"/>
          <w:szCs w:val="28"/>
          <w:lang w:val="kk-KZ" w:eastAsia="ru-RU"/>
        </w:rPr>
        <w:t xml:space="preserve">                            26-</w:t>
      </w:r>
      <w:r w:rsidRPr="001D137F">
        <w:rPr>
          <w:rFonts w:eastAsia="Times New Roman"/>
          <w:szCs w:val="28"/>
          <w:lang w:val="kk-KZ" w:eastAsia="ru-RU"/>
        </w:rPr>
        <w:t>тармағында көрсетілген ұйымдарға тиесілілігін растайтын құжаттардың түпнұсқасын немесе көшірмелерін ұсынады.</w:t>
      </w:r>
    </w:p>
    <w:p w:rsidR="005C0120" w:rsidRPr="001D137F" w:rsidRDefault="005C0120" w:rsidP="005C0120">
      <w:pPr>
        <w:ind w:firstLine="567"/>
        <w:jc w:val="both"/>
        <w:rPr>
          <w:rFonts w:eastAsia="Times New Roman"/>
          <w:color w:val="333333"/>
          <w:szCs w:val="28"/>
          <w:lang w:val="kk-KZ" w:eastAsia="ru-RU"/>
        </w:rPr>
      </w:pPr>
      <w:r w:rsidRPr="001D137F">
        <w:rPr>
          <w:rFonts w:eastAsia="Times New Roman"/>
          <w:szCs w:val="28"/>
          <w:lang w:val="kk-KZ" w:eastAsia="ru-RU"/>
        </w:rPr>
        <w:t xml:space="preserve">Конкурсқа қатысуға қажетті құжаттар Қазақстан Республикасы мемлекеттік қызмет істері Агенттігінің интернет-ресурсында  жалпы конкурс өткізу туралы хабарландыру соңғы жарияланған күннен бастап, ол жалпы конкурс өткізу туралы хабарландыру соңғы жарияланғаннан кейін келесі күнінен бастап есептеледі, 7 жұмыс күні ішінде қолма-қол, пошта арқылы мына мекен-жайға ұсынылуы тиіс: 150300, Аққайың ауданы, Смирново ауылы, Народный көшесі, 50 Солтүстік Қазақстан облысы Аққайың ауданы әкімінің аппараты </w:t>
      </w:r>
      <w:r w:rsidR="005754B8" w:rsidRPr="001D137F">
        <w:rPr>
          <w:color w:val="000000"/>
          <w:szCs w:val="28"/>
          <w:lang w:val="kk-KZ"/>
        </w:rPr>
        <w:t xml:space="preserve">қолма-қол тәртіпте, почта арқылы не </w:t>
      </w:r>
      <w:r w:rsidR="002439E8" w:rsidRPr="001D137F">
        <w:rPr>
          <w:szCs w:val="28"/>
        </w:rPr>
        <w:fldChar w:fldCharType="begin"/>
      </w:r>
      <w:r w:rsidR="00202450" w:rsidRPr="001D137F">
        <w:rPr>
          <w:szCs w:val="28"/>
          <w:lang w:val="kk-KZ"/>
        </w:rPr>
        <w:instrText>HYPERLINK "mailto:Akkain-akimat@sko.gov.kz"</w:instrText>
      </w:r>
      <w:r w:rsidR="002439E8" w:rsidRPr="001D137F">
        <w:rPr>
          <w:szCs w:val="28"/>
        </w:rPr>
        <w:fldChar w:fldCharType="separate"/>
      </w:r>
      <w:r w:rsidR="005754B8" w:rsidRPr="001D137F">
        <w:rPr>
          <w:rFonts w:eastAsia="Times New Roman"/>
          <w:color w:val="0000FF"/>
          <w:szCs w:val="28"/>
          <w:u w:val="single"/>
          <w:lang w:val="kk-KZ" w:eastAsia="ru-RU"/>
        </w:rPr>
        <w:t>Akkain-akimat@sko.gov.kz</w:t>
      </w:r>
      <w:r w:rsidR="002439E8" w:rsidRPr="001D137F">
        <w:rPr>
          <w:szCs w:val="28"/>
        </w:rPr>
        <w:fldChar w:fldCharType="end"/>
      </w:r>
      <w:r w:rsidR="00CA2DE3" w:rsidRPr="001D137F">
        <w:rPr>
          <w:szCs w:val="28"/>
          <w:lang w:val="kk-KZ"/>
        </w:rPr>
        <w:t xml:space="preserve"> </w:t>
      </w:r>
      <w:r w:rsidR="005754B8" w:rsidRPr="001D137F">
        <w:rPr>
          <w:color w:val="000000"/>
          <w:szCs w:val="28"/>
          <w:lang w:val="kk-KZ"/>
        </w:rPr>
        <w:t xml:space="preserve">электрондық почта мекенжайына электронды түрде не "Е-gov" электронды </w:t>
      </w:r>
      <w:r w:rsidR="005754B8" w:rsidRPr="001D137F">
        <w:rPr>
          <w:color w:val="000000"/>
          <w:szCs w:val="28"/>
          <w:lang w:val="kk-KZ"/>
        </w:rPr>
        <w:lastRenderedPageBreak/>
        <w:t>үкімет порталы арқылы құжаттарды қабылдау мерзімінде тапсырады</w:t>
      </w:r>
      <w:r w:rsidRPr="001D137F">
        <w:rPr>
          <w:rFonts w:eastAsia="Times New Roman"/>
          <w:szCs w:val="28"/>
          <w:lang w:val="kk-KZ" w:eastAsia="ru-RU"/>
        </w:rPr>
        <w:t>.  Анықтамаларды  8(71532) 21664, факс 8(71532) 21159 арқылы алуға болады.</w:t>
      </w:r>
    </w:p>
    <w:p w:rsidR="005C0120" w:rsidRPr="001D137F" w:rsidRDefault="005C0120" w:rsidP="005C0120">
      <w:pPr>
        <w:ind w:firstLine="708"/>
        <w:jc w:val="both"/>
        <w:rPr>
          <w:rFonts w:eastAsia="Times New Roman"/>
          <w:szCs w:val="28"/>
          <w:lang w:val="kk-KZ" w:eastAsia="ru-RU"/>
        </w:rPr>
      </w:pPr>
      <w:r w:rsidRPr="001D137F">
        <w:rPr>
          <w:rFonts w:eastAsia="Times New Roman"/>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754B8" w:rsidRPr="001D137F" w:rsidRDefault="005754B8" w:rsidP="005C0120">
      <w:pPr>
        <w:ind w:firstLine="708"/>
        <w:jc w:val="both"/>
        <w:rPr>
          <w:rFonts w:eastAsia="Times New Roman"/>
          <w:szCs w:val="28"/>
          <w:lang w:val="kk-KZ" w:eastAsia="ru-RU"/>
        </w:rPr>
      </w:pPr>
    </w:p>
    <w:p w:rsidR="005754B8" w:rsidRPr="001D137F" w:rsidRDefault="005754B8" w:rsidP="005754B8">
      <w:pPr>
        <w:jc w:val="both"/>
        <w:rPr>
          <w:szCs w:val="28"/>
          <w:lang w:val="kk-KZ"/>
        </w:rPr>
      </w:pPr>
    </w:p>
    <w:p w:rsidR="005754B8" w:rsidRPr="001D137F" w:rsidRDefault="005754B8" w:rsidP="005C0120">
      <w:pPr>
        <w:ind w:firstLine="708"/>
        <w:jc w:val="both"/>
        <w:rPr>
          <w:rFonts w:eastAsia="Times New Roman"/>
          <w:szCs w:val="28"/>
          <w:lang w:val="kk-KZ" w:eastAsia="ru-RU"/>
        </w:rPr>
        <w:sectPr w:rsidR="005754B8" w:rsidRPr="001D137F" w:rsidSect="001C2A83">
          <w:pgSz w:w="11906" w:h="16838"/>
          <w:pgMar w:top="709" w:right="851" w:bottom="709" w:left="1418" w:header="709" w:footer="709" w:gutter="0"/>
          <w:cols w:space="720"/>
        </w:sectPr>
      </w:pPr>
    </w:p>
    <w:tbl>
      <w:tblPr>
        <w:tblW w:w="0" w:type="auto"/>
        <w:tblCellSpacing w:w="0" w:type="auto"/>
        <w:tblLook w:val="04A0"/>
      </w:tblPr>
      <w:tblGrid>
        <w:gridCol w:w="9351"/>
        <w:gridCol w:w="34"/>
      </w:tblGrid>
      <w:tr w:rsidR="00E25148" w:rsidRPr="00F358FC" w:rsidTr="00F358FC">
        <w:trPr>
          <w:trHeight w:val="30"/>
          <w:tblCellSpacing w:w="0" w:type="auto"/>
        </w:trPr>
        <w:tc>
          <w:tcPr>
            <w:tcW w:w="4923" w:type="dxa"/>
            <w:tcMar>
              <w:top w:w="15" w:type="dxa"/>
              <w:left w:w="15" w:type="dxa"/>
              <w:bottom w:w="15" w:type="dxa"/>
              <w:right w:w="15" w:type="dxa"/>
            </w:tcMar>
            <w:vAlign w:val="center"/>
          </w:tcPr>
          <w:tbl>
            <w:tblPr>
              <w:tblW w:w="0" w:type="auto"/>
              <w:tblCellSpacing w:w="0" w:type="auto"/>
              <w:tblLook w:val="04A0"/>
            </w:tblPr>
            <w:tblGrid>
              <w:gridCol w:w="5516"/>
              <w:gridCol w:w="3805"/>
            </w:tblGrid>
            <w:tr w:rsidR="00F358FC" w:rsidRPr="00585E20" w:rsidTr="00142212">
              <w:trPr>
                <w:trHeight w:val="30"/>
                <w:tblCellSpacing w:w="0" w:type="auto"/>
              </w:trPr>
              <w:tc>
                <w:tcPr>
                  <w:tcW w:w="7780" w:type="dxa"/>
                  <w:tcMar>
                    <w:top w:w="15" w:type="dxa"/>
                    <w:left w:w="15" w:type="dxa"/>
                    <w:bottom w:w="15" w:type="dxa"/>
                    <w:right w:w="15" w:type="dxa"/>
                  </w:tcMar>
                  <w:vAlign w:val="center"/>
                </w:tcPr>
                <w:p w:rsidR="00F358FC" w:rsidRPr="00680B8C" w:rsidRDefault="00F358FC" w:rsidP="00142212">
                  <w:pPr>
                    <w:rPr>
                      <w:szCs w:val="28"/>
                      <w:lang w:val="kk-KZ"/>
                    </w:rPr>
                  </w:pPr>
                  <w:r w:rsidRPr="00680B8C">
                    <w:rPr>
                      <w:color w:val="000000"/>
                      <w:szCs w:val="28"/>
                      <w:lang w:val="kk-KZ"/>
                    </w:rPr>
                    <w:lastRenderedPageBreak/>
                    <w:t> </w:t>
                  </w:r>
                </w:p>
              </w:tc>
              <w:tc>
                <w:tcPr>
                  <w:tcW w:w="4600" w:type="dxa"/>
                  <w:tcMar>
                    <w:top w:w="15" w:type="dxa"/>
                    <w:left w:w="15" w:type="dxa"/>
                    <w:bottom w:w="15" w:type="dxa"/>
                    <w:right w:w="15" w:type="dxa"/>
                  </w:tcMar>
                  <w:vAlign w:val="center"/>
                </w:tcPr>
                <w:p w:rsidR="00F358FC" w:rsidRPr="00E47A39" w:rsidRDefault="00F358FC" w:rsidP="00142212">
                  <w:pPr>
                    <w:rPr>
                      <w:szCs w:val="28"/>
                      <w:lang w:val="kk-KZ"/>
                    </w:rPr>
                  </w:pPr>
                  <w:r w:rsidRPr="00E47A39">
                    <w:rPr>
                      <w:color w:val="000000"/>
                      <w:szCs w:val="28"/>
                      <w:lang w:val="kk-KZ"/>
                    </w:rPr>
                    <w:t>Б</w:t>
                  </w:r>
                  <w:r w:rsidR="00AC4391">
                    <w:rPr>
                      <w:color w:val="000000"/>
                      <w:szCs w:val="28"/>
                      <w:lang w:val="kk-KZ"/>
                    </w:rPr>
                    <w:t>»Б</w:t>
                  </w:r>
                  <w:r w:rsidRPr="00E47A39">
                    <w:rPr>
                      <w:color w:val="000000"/>
                      <w:szCs w:val="28"/>
                      <w:lang w:val="kk-KZ"/>
                    </w:rPr>
                    <w:t>" корпусының мемлекеттік</w:t>
                  </w:r>
                  <w:r w:rsidRPr="00E47A39">
                    <w:rPr>
                      <w:szCs w:val="28"/>
                      <w:lang w:val="kk-KZ"/>
                    </w:rPr>
                    <w:br/>
                  </w:r>
                  <w:r w:rsidRPr="00E47A39">
                    <w:rPr>
                      <w:color w:val="000000"/>
                      <w:szCs w:val="28"/>
                      <w:lang w:val="kk-KZ"/>
                    </w:rPr>
                    <w:t>әкімшілік лауазымына орналасуға</w:t>
                  </w:r>
                  <w:r w:rsidRPr="00E47A39">
                    <w:rPr>
                      <w:szCs w:val="28"/>
                      <w:lang w:val="kk-KZ"/>
                    </w:rPr>
                    <w:br/>
                  </w:r>
                  <w:r w:rsidRPr="00E47A39">
                    <w:rPr>
                      <w:color w:val="000000"/>
                      <w:szCs w:val="28"/>
                      <w:lang w:val="kk-KZ"/>
                    </w:rPr>
                    <w:t>конкурс өткізу қағидаларының</w:t>
                  </w:r>
                  <w:r w:rsidRPr="00E47A39">
                    <w:rPr>
                      <w:szCs w:val="28"/>
                      <w:lang w:val="kk-KZ"/>
                    </w:rPr>
                    <w:br/>
                  </w:r>
                  <w:r w:rsidRPr="00E47A39">
                    <w:rPr>
                      <w:color w:val="000000"/>
                      <w:szCs w:val="28"/>
                      <w:lang w:val="kk-KZ"/>
                    </w:rPr>
                    <w:t>2-қосымшасы</w:t>
                  </w:r>
                </w:p>
              </w:tc>
            </w:tr>
          </w:tbl>
          <w:p w:rsidR="00F358FC" w:rsidRPr="00200FA1" w:rsidRDefault="00F358FC" w:rsidP="00F358FC">
            <w:pPr>
              <w:jc w:val="both"/>
              <w:rPr>
                <w:szCs w:val="28"/>
              </w:rPr>
            </w:pPr>
            <w:r w:rsidRPr="00E47A39">
              <w:rPr>
                <w:color w:val="000000"/>
                <w:szCs w:val="28"/>
                <w:lang w:val="kk-KZ"/>
              </w:rPr>
              <w:t xml:space="preserve">                                                                                                     </w:t>
            </w:r>
            <w:proofErr w:type="spellStart"/>
            <w:r w:rsidRPr="00200FA1">
              <w:rPr>
                <w:color w:val="000000"/>
                <w:szCs w:val="28"/>
              </w:rPr>
              <w:t>Нысан</w:t>
            </w:r>
            <w:proofErr w:type="spellEnd"/>
          </w:p>
          <w:tbl>
            <w:tblPr>
              <w:tblW w:w="0" w:type="auto"/>
              <w:tblCellSpacing w:w="0" w:type="auto"/>
              <w:tblLook w:val="04A0"/>
            </w:tblPr>
            <w:tblGrid>
              <w:gridCol w:w="5218"/>
              <w:gridCol w:w="4103"/>
            </w:tblGrid>
            <w:tr w:rsidR="00F358FC" w:rsidRPr="00200FA1" w:rsidTr="00142212">
              <w:trPr>
                <w:trHeight w:val="30"/>
                <w:tblCellSpacing w:w="0" w:type="auto"/>
              </w:trPr>
              <w:tc>
                <w:tcPr>
                  <w:tcW w:w="7780" w:type="dxa"/>
                  <w:tcMar>
                    <w:top w:w="15" w:type="dxa"/>
                    <w:left w:w="15" w:type="dxa"/>
                    <w:bottom w:w="15" w:type="dxa"/>
                    <w:right w:w="15" w:type="dxa"/>
                  </w:tcMar>
                  <w:vAlign w:val="center"/>
                </w:tcPr>
                <w:p w:rsidR="00F358FC" w:rsidRPr="00200FA1" w:rsidRDefault="00F358FC" w:rsidP="00142212">
                  <w:pPr>
                    <w:rPr>
                      <w:szCs w:val="28"/>
                    </w:rPr>
                  </w:pPr>
                  <w:r w:rsidRPr="00200FA1">
                    <w:rPr>
                      <w:color w:val="000000"/>
                      <w:szCs w:val="28"/>
                    </w:rPr>
                    <w:t> </w:t>
                  </w:r>
                </w:p>
              </w:tc>
              <w:tc>
                <w:tcPr>
                  <w:tcW w:w="4600" w:type="dxa"/>
                  <w:tcMar>
                    <w:top w:w="15" w:type="dxa"/>
                    <w:left w:w="15" w:type="dxa"/>
                    <w:bottom w:w="15" w:type="dxa"/>
                    <w:right w:w="15" w:type="dxa"/>
                  </w:tcMar>
                  <w:vAlign w:val="center"/>
                </w:tcPr>
                <w:p w:rsidR="00F358FC" w:rsidRPr="00200FA1" w:rsidRDefault="00F358FC" w:rsidP="00142212">
                  <w:pPr>
                    <w:rPr>
                      <w:szCs w:val="28"/>
                    </w:rPr>
                  </w:pPr>
                  <w:r>
                    <w:rPr>
                      <w:color w:val="000000"/>
                      <w:szCs w:val="28"/>
                    </w:rPr>
                    <w:t>_____________</w:t>
                  </w:r>
                  <w:r w:rsidRPr="00200FA1">
                    <w:rPr>
                      <w:color w:val="000000"/>
                      <w:szCs w:val="28"/>
                    </w:rPr>
                    <w:t>_________</w:t>
                  </w:r>
                  <w:r w:rsidRPr="00200FA1">
                    <w:rPr>
                      <w:szCs w:val="28"/>
                    </w:rPr>
                    <w:br/>
                  </w:r>
                  <w:r w:rsidRPr="00200FA1">
                    <w:rPr>
                      <w:color w:val="000000"/>
                      <w:szCs w:val="28"/>
                    </w:rPr>
                    <w:t>(</w:t>
                  </w:r>
                  <w:proofErr w:type="spellStart"/>
                  <w:r w:rsidRPr="00200FA1">
                    <w:rPr>
                      <w:color w:val="000000"/>
                      <w:szCs w:val="28"/>
                    </w:rPr>
                    <w:t>мемлекетті</w:t>
                  </w:r>
                  <w:proofErr w:type="gramStart"/>
                  <w:r w:rsidRPr="00200FA1">
                    <w:rPr>
                      <w:color w:val="000000"/>
                      <w:szCs w:val="28"/>
                    </w:rPr>
                    <w:t>к</w:t>
                  </w:r>
                  <w:proofErr w:type="spellEnd"/>
                  <w:proofErr w:type="gramEnd"/>
                  <w:r w:rsidRPr="00200FA1">
                    <w:rPr>
                      <w:color w:val="000000"/>
                      <w:szCs w:val="28"/>
                    </w:rPr>
                    <w:t xml:space="preserve"> орган)</w:t>
                  </w:r>
                </w:p>
              </w:tc>
            </w:tr>
          </w:tbl>
          <w:p w:rsidR="00F358FC" w:rsidRPr="00200FA1" w:rsidRDefault="00F358FC" w:rsidP="00F358FC">
            <w:pPr>
              <w:rPr>
                <w:b/>
                <w:color w:val="000000"/>
                <w:szCs w:val="28"/>
              </w:rPr>
            </w:pPr>
          </w:p>
          <w:p w:rsidR="00F358FC" w:rsidRDefault="00F358FC" w:rsidP="00F358FC">
            <w:pPr>
              <w:rPr>
                <w:szCs w:val="28"/>
              </w:rPr>
            </w:pPr>
            <w:r w:rsidRPr="00200FA1">
              <w:rPr>
                <w:b/>
                <w:color w:val="000000"/>
                <w:szCs w:val="28"/>
              </w:rPr>
              <w:t>Өтініш</w:t>
            </w:r>
          </w:p>
          <w:p w:rsidR="00F358FC" w:rsidRPr="00200FA1" w:rsidRDefault="00F358FC" w:rsidP="00F358FC">
            <w:pPr>
              <w:rPr>
                <w:szCs w:val="28"/>
              </w:rPr>
            </w:pPr>
            <w:r w:rsidRPr="00200FA1">
              <w:rPr>
                <w:color w:val="000000"/>
                <w:szCs w:val="28"/>
              </w:rPr>
              <w:t xml:space="preserve"> </w:t>
            </w:r>
            <w:proofErr w:type="spellStart"/>
            <w:r w:rsidRPr="00200FA1">
              <w:rPr>
                <w:color w:val="000000"/>
                <w:szCs w:val="28"/>
              </w:rPr>
              <w:t>Мені</w:t>
            </w:r>
            <w:proofErr w:type="spellEnd"/>
            <w:r w:rsidRPr="00200FA1">
              <w:rPr>
                <w:color w:val="000000"/>
                <w:szCs w:val="28"/>
              </w:rPr>
              <w:t>________________________________________________________</w:t>
            </w:r>
          </w:p>
          <w:p w:rsidR="00F358FC" w:rsidRPr="00200FA1" w:rsidRDefault="00F358FC" w:rsidP="00F358FC">
            <w:pPr>
              <w:jc w:val="both"/>
              <w:rPr>
                <w:szCs w:val="28"/>
              </w:rPr>
            </w:pPr>
            <w:r w:rsidRPr="00200FA1">
              <w:rPr>
                <w:color w:val="000000"/>
                <w:szCs w:val="28"/>
              </w:rPr>
              <w:t>   __________________________________________________________________________________________</w:t>
            </w:r>
          </w:p>
          <w:p w:rsidR="00F358FC" w:rsidRPr="00200FA1" w:rsidRDefault="00F358FC" w:rsidP="00F358FC">
            <w:pPr>
              <w:jc w:val="both"/>
              <w:rPr>
                <w:szCs w:val="28"/>
              </w:rPr>
            </w:pPr>
            <w:r w:rsidRPr="00200FA1">
              <w:rPr>
                <w:color w:val="000000"/>
                <w:szCs w:val="28"/>
              </w:rPr>
              <w:t xml:space="preserve">       бос </w:t>
            </w:r>
            <w:proofErr w:type="spellStart"/>
            <w:r w:rsidRPr="00200FA1">
              <w:rPr>
                <w:color w:val="000000"/>
                <w:szCs w:val="28"/>
              </w:rPr>
              <w:t>мемлекеттік</w:t>
            </w:r>
            <w:proofErr w:type="spellEnd"/>
            <w:r w:rsidRPr="00200FA1">
              <w:rPr>
                <w:color w:val="000000"/>
                <w:szCs w:val="28"/>
              </w:rPr>
              <w:t xml:space="preserve"> ә</w:t>
            </w:r>
            <w:proofErr w:type="gramStart"/>
            <w:r w:rsidRPr="00200FA1">
              <w:rPr>
                <w:color w:val="000000"/>
                <w:szCs w:val="28"/>
              </w:rPr>
              <w:t>к</w:t>
            </w:r>
            <w:proofErr w:type="gramEnd"/>
            <w:r w:rsidRPr="00200FA1">
              <w:rPr>
                <w:color w:val="000000"/>
                <w:szCs w:val="28"/>
              </w:rPr>
              <w:t xml:space="preserve">імшілік </w:t>
            </w:r>
            <w:proofErr w:type="spellStart"/>
            <w:r w:rsidRPr="00200FA1">
              <w:rPr>
                <w:color w:val="000000"/>
                <w:szCs w:val="28"/>
              </w:rPr>
              <w:t>лауазымына</w:t>
            </w:r>
            <w:proofErr w:type="spellEnd"/>
            <w:r w:rsidRPr="00200FA1">
              <w:rPr>
                <w:color w:val="000000"/>
                <w:szCs w:val="28"/>
              </w:rPr>
              <w:t xml:space="preserve"> </w:t>
            </w:r>
            <w:proofErr w:type="spellStart"/>
            <w:r w:rsidRPr="00200FA1">
              <w:rPr>
                <w:color w:val="000000"/>
                <w:szCs w:val="28"/>
              </w:rPr>
              <w:t>орналасу</w:t>
            </w:r>
            <w:proofErr w:type="spellEnd"/>
            <w:r w:rsidRPr="00200FA1">
              <w:rPr>
                <w:color w:val="000000"/>
                <w:szCs w:val="28"/>
              </w:rPr>
              <w:t xml:space="preserve"> </w:t>
            </w:r>
            <w:proofErr w:type="spellStart"/>
            <w:r w:rsidRPr="00200FA1">
              <w:rPr>
                <w:color w:val="000000"/>
                <w:szCs w:val="28"/>
              </w:rPr>
              <w:t>конкурсына</w:t>
            </w:r>
            <w:proofErr w:type="spellEnd"/>
            <w:r w:rsidRPr="00200FA1">
              <w:rPr>
                <w:color w:val="000000"/>
                <w:szCs w:val="28"/>
              </w:rPr>
              <w:t xml:space="preserve"> қатысуға жіберуіңізді сұраймын. </w:t>
            </w:r>
          </w:p>
          <w:p w:rsidR="00F358FC" w:rsidRPr="00200FA1" w:rsidRDefault="00F358FC" w:rsidP="00F358FC">
            <w:pPr>
              <w:jc w:val="both"/>
              <w:rPr>
                <w:szCs w:val="28"/>
              </w:rPr>
            </w:pPr>
            <w:r w:rsidRPr="00200FA1">
              <w:rPr>
                <w:color w:val="000000"/>
                <w:szCs w:val="28"/>
              </w:rPr>
              <w:t xml:space="preserve">      "Б" корпусының </w:t>
            </w:r>
            <w:proofErr w:type="spellStart"/>
            <w:r w:rsidRPr="00200FA1">
              <w:rPr>
                <w:color w:val="000000"/>
                <w:szCs w:val="28"/>
              </w:rPr>
              <w:t>мемлекеттік</w:t>
            </w:r>
            <w:proofErr w:type="spellEnd"/>
            <w:r w:rsidRPr="00200FA1">
              <w:rPr>
                <w:color w:val="000000"/>
                <w:szCs w:val="28"/>
              </w:rPr>
              <w:t xml:space="preserve"> ә</w:t>
            </w:r>
            <w:proofErr w:type="gramStart"/>
            <w:r w:rsidRPr="00200FA1">
              <w:rPr>
                <w:color w:val="000000"/>
                <w:szCs w:val="28"/>
              </w:rPr>
              <w:t>к</w:t>
            </w:r>
            <w:proofErr w:type="gramEnd"/>
            <w:r w:rsidRPr="00200FA1">
              <w:rPr>
                <w:color w:val="000000"/>
                <w:szCs w:val="28"/>
              </w:rPr>
              <w:t xml:space="preserve">імшілік </w:t>
            </w:r>
            <w:proofErr w:type="spellStart"/>
            <w:r w:rsidRPr="00200FA1">
              <w:rPr>
                <w:color w:val="000000"/>
                <w:szCs w:val="28"/>
              </w:rPr>
              <w:t>лауазымына</w:t>
            </w:r>
            <w:proofErr w:type="spellEnd"/>
            <w:r w:rsidRPr="00200FA1">
              <w:rPr>
                <w:color w:val="000000"/>
                <w:szCs w:val="28"/>
              </w:rPr>
              <w:t xml:space="preserve"> орналасуға конкурс өткізу қағидаларының </w:t>
            </w:r>
            <w:proofErr w:type="spellStart"/>
            <w:r w:rsidRPr="00200FA1">
              <w:rPr>
                <w:color w:val="000000"/>
                <w:szCs w:val="28"/>
              </w:rPr>
              <w:t>негізгі</w:t>
            </w:r>
            <w:proofErr w:type="spellEnd"/>
            <w:r w:rsidRPr="00200FA1">
              <w:rPr>
                <w:color w:val="000000"/>
                <w:szCs w:val="28"/>
              </w:rPr>
              <w:t xml:space="preserve"> </w:t>
            </w:r>
            <w:proofErr w:type="spellStart"/>
            <w:r w:rsidRPr="00200FA1">
              <w:rPr>
                <w:color w:val="000000"/>
                <w:szCs w:val="28"/>
              </w:rPr>
              <w:t>талаптарымен</w:t>
            </w:r>
            <w:proofErr w:type="spellEnd"/>
            <w:r w:rsidRPr="00200FA1">
              <w:rPr>
                <w:color w:val="000000"/>
                <w:szCs w:val="28"/>
              </w:rPr>
              <w:t xml:space="preserve"> </w:t>
            </w:r>
            <w:proofErr w:type="spellStart"/>
            <w:r w:rsidRPr="00200FA1">
              <w:rPr>
                <w:color w:val="000000"/>
                <w:szCs w:val="28"/>
              </w:rPr>
              <w:t>таныстым</w:t>
            </w:r>
            <w:proofErr w:type="spellEnd"/>
            <w:r w:rsidRPr="00200FA1">
              <w:rPr>
                <w:color w:val="000000"/>
                <w:szCs w:val="28"/>
              </w:rPr>
              <w:t xml:space="preserve">, </w:t>
            </w:r>
            <w:proofErr w:type="spellStart"/>
            <w:r w:rsidRPr="00200FA1">
              <w:rPr>
                <w:color w:val="000000"/>
                <w:szCs w:val="28"/>
              </w:rPr>
              <w:t>олармен</w:t>
            </w:r>
            <w:proofErr w:type="spellEnd"/>
            <w:r w:rsidRPr="00200FA1">
              <w:rPr>
                <w:color w:val="000000"/>
                <w:szCs w:val="28"/>
              </w:rPr>
              <w:t xml:space="preserve"> </w:t>
            </w:r>
            <w:proofErr w:type="spellStart"/>
            <w:r w:rsidRPr="00200FA1">
              <w:rPr>
                <w:color w:val="000000"/>
                <w:szCs w:val="28"/>
              </w:rPr>
              <w:t>келісемін</w:t>
            </w:r>
            <w:proofErr w:type="spellEnd"/>
            <w:r w:rsidRPr="00200FA1">
              <w:rPr>
                <w:color w:val="000000"/>
                <w:szCs w:val="28"/>
              </w:rPr>
              <w:t xml:space="preserve"> және орындауға </w:t>
            </w:r>
            <w:proofErr w:type="spellStart"/>
            <w:r w:rsidRPr="00200FA1">
              <w:rPr>
                <w:color w:val="000000"/>
                <w:szCs w:val="28"/>
              </w:rPr>
              <w:t>міндеттенемін</w:t>
            </w:r>
            <w:proofErr w:type="spellEnd"/>
            <w:r w:rsidRPr="00200FA1">
              <w:rPr>
                <w:color w:val="000000"/>
                <w:szCs w:val="28"/>
              </w:rPr>
              <w:t>.</w:t>
            </w:r>
          </w:p>
          <w:p w:rsidR="00F358FC" w:rsidRPr="00200FA1" w:rsidRDefault="00F358FC" w:rsidP="00F358FC">
            <w:pPr>
              <w:jc w:val="both"/>
              <w:rPr>
                <w:szCs w:val="28"/>
              </w:rPr>
            </w:pPr>
            <w:r w:rsidRPr="00200FA1">
              <w:rPr>
                <w:color w:val="000000"/>
                <w:szCs w:val="28"/>
              </w:rPr>
              <w:t xml:space="preserve">      Менің </w:t>
            </w:r>
            <w:proofErr w:type="spellStart"/>
            <w:r w:rsidRPr="00200FA1">
              <w:rPr>
                <w:color w:val="000000"/>
                <w:szCs w:val="28"/>
              </w:rPr>
              <w:t>жеке</w:t>
            </w:r>
            <w:proofErr w:type="spellEnd"/>
            <w:r w:rsidRPr="00200FA1">
              <w:rPr>
                <w:color w:val="000000"/>
                <w:szCs w:val="28"/>
              </w:rPr>
              <w:t xml:space="preserve"> мәліметтерімді, оның </w:t>
            </w:r>
            <w:proofErr w:type="spellStart"/>
            <w:r w:rsidRPr="00200FA1">
              <w:rPr>
                <w:color w:val="000000"/>
                <w:szCs w:val="28"/>
              </w:rPr>
              <w:t>ішінде</w:t>
            </w:r>
            <w:proofErr w:type="spellEnd"/>
            <w:r w:rsidRPr="00200FA1">
              <w:rPr>
                <w:color w:val="000000"/>
                <w:szCs w:val="28"/>
              </w:rPr>
              <w:t xml:space="preserve"> психоневрологиялық және наркологиялық ұйымдардан мәліметтерімді жинауға және өңдеуге </w:t>
            </w:r>
            <w:proofErr w:type="spellStart"/>
            <w:r w:rsidRPr="00200FA1">
              <w:rPr>
                <w:color w:val="000000"/>
                <w:szCs w:val="28"/>
              </w:rPr>
              <w:t>келісімімді</w:t>
            </w:r>
            <w:proofErr w:type="spellEnd"/>
            <w:r w:rsidRPr="00200FA1">
              <w:rPr>
                <w:color w:val="000000"/>
                <w:szCs w:val="28"/>
              </w:rPr>
              <w:t xml:space="preserve"> </w:t>
            </w:r>
            <w:proofErr w:type="spellStart"/>
            <w:r w:rsidRPr="00200FA1">
              <w:rPr>
                <w:color w:val="000000"/>
                <w:szCs w:val="28"/>
              </w:rPr>
              <w:t>білдіремін</w:t>
            </w:r>
            <w:proofErr w:type="spellEnd"/>
            <w:r w:rsidRPr="00200FA1">
              <w:rPr>
                <w:color w:val="000000"/>
                <w:szCs w:val="28"/>
              </w:rPr>
              <w:t>.</w:t>
            </w:r>
          </w:p>
          <w:p w:rsidR="00F358FC" w:rsidRPr="00200FA1" w:rsidRDefault="00F358FC" w:rsidP="00F358FC">
            <w:pPr>
              <w:jc w:val="both"/>
              <w:rPr>
                <w:szCs w:val="28"/>
              </w:rPr>
            </w:pPr>
            <w:r w:rsidRPr="00200FA1">
              <w:rPr>
                <w:color w:val="000000"/>
                <w:szCs w:val="28"/>
              </w:rPr>
              <w:t xml:space="preserve">      </w:t>
            </w:r>
            <w:proofErr w:type="spellStart"/>
            <w:r w:rsidRPr="00200FA1">
              <w:rPr>
                <w:color w:val="000000"/>
                <w:szCs w:val="28"/>
              </w:rPr>
              <w:t>Мемлекеттік</w:t>
            </w:r>
            <w:proofErr w:type="spellEnd"/>
            <w:r w:rsidRPr="00200FA1">
              <w:rPr>
                <w:color w:val="000000"/>
                <w:szCs w:val="28"/>
              </w:rPr>
              <w:t xml:space="preserve"> қызметші өзінің жақын </w:t>
            </w:r>
            <w:proofErr w:type="spellStart"/>
            <w:r w:rsidRPr="00200FA1">
              <w:rPr>
                <w:color w:val="000000"/>
                <w:szCs w:val="28"/>
              </w:rPr>
              <w:t>туыстары</w:t>
            </w:r>
            <w:proofErr w:type="spellEnd"/>
            <w:r w:rsidRPr="00200FA1">
              <w:rPr>
                <w:color w:val="000000"/>
                <w:szCs w:val="28"/>
              </w:rPr>
              <w:t xml:space="preserve"> (</w:t>
            </w:r>
            <w:proofErr w:type="spellStart"/>
            <w:r w:rsidRPr="00200FA1">
              <w:rPr>
                <w:color w:val="000000"/>
                <w:szCs w:val="28"/>
              </w:rPr>
              <w:t>ата-аналары</w:t>
            </w:r>
            <w:proofErr w:type="spellEnd"/>
            <w:r w:rsidRPr="00200FA1">
              <w:rPr>
                <w:color w:val="000000"/>
                <w:szCs w:val="28"/>
              </w:rPr>
              <w:t xml:space="preserve"> (</w:t>
            </w:r>
            <w:proofErr w:type="spellStart"/>
            <w:r w:rsidRPr="00200FA1">
              <w:rPr>
                <w:color w:val="000000"/>
                <w:szCs w:val="28"/>
              </w:rPr>
              <w:t>ата-анасы</w:t>
            </w:r>
            <w:proofErr w:type="spellEnd"/>
            <w:r w:rsidRPr="00200FA1">
              <w:rPr>
                <w:color w:val="000000"/>
                <w:szCs w:val="28"/>
              </w:rPr>
              <w:t xml:space="preserve">), </w:t>
            </w:r>
            <w:proofErr w:type="spellStart"/>
            <w:r w:rsidRPr="00200FA1">
              <w:rPr>
                <w:color w:val="000000"/>
                <w:szCs w:val="28"/>
              </w:rPr>
              <w:t>балалары</w:t>
            </w:r>
            <w:proofErr w:type="spellEnd"/>
            <w:r w:rsidRPr="00200FA1">
              <w:rPr>
                <w:color w:val="000000"/>
                <w:szCs w:val="28"/>
              </w:rPr>
              <w:t xml:space="preserve">, </w:t>
            </w:r>
            <w:proofErr w:type="spellStart"/>
            <w:r w:rsidRPr="00200FA1">
              <w:rPr>
                <w:color w:val="000000"/>
                <w:szCs w:val="28"/>
              </w:rPr>
              <w:t>асырап</w:t>
            </w:r>
            <w:proofErr w:type="spellEnd"/>
            <w:r w:rsidRPr="00200FA1">
              <w:rPr>
                <w:color w:val="000000"/>
                <w:szCs w:val="28"/>
              </w:rPr>
              <w:t xml:space="preserve"> </w:t>
            </w:r>
            <w:proofErr w:type="spellStart"/>
            <w:r w:rsidRPr="00200FA1">
              <w:rPr>
                <w:color w:val="000000"/>
                <w:szCs w:val="28"/>
              </w:rPr>
              <w:t>алушылары</w:t>
            </w:r>
            <w:proofErr w:type="spellEnd"/>
            <w:r w:rsidRPr="00200FA1">
              <w:rPr>
                <w:color w:val="000000"/>
                <w:szCs w:val="28"/>
              </w:rPr>
              <w:t xml:space="preserve">, </w:t>
            </w:r>
            <w:proofErr w:type="spellStart"/>
            <w:r w:rsidRPr="00200FA1">
              <w:rPr>
                <w:color w:val="000000"/>
                <w:szCs w:val="28"/>
              </w:rPr>
              <w:t>асырап</w:t>
            </w:r>
            <w:proofErr w:type="spellEnd"/>
            <w:r w:rsidRPr="00200FA1">
              <w:rPr>
                <w:color w:val="000000"/>
                <w:szCs w:val="28"/>
              </w:rPr>
              <w:t xml:space="preserve"> алынған </w:t>
            </w:r>
            <w:proofErr w:type="spellStart"/>
            <w:r w:rsidRPr="00200FA1">
              <w:rPr>
                <w:color w:val="000000"/>
                <w:szCs w:val="28"/>
              </w:rPr>
              <w:t>балалары</w:t>
            </w:r>
            <w:proofErr w:type="spellEnd"/>
            <w:r w:rsidRPr="00200FA1">
              <w:rPr>
                <w:color w:val="000000"/>
                <w:szCs w:val="28"/>
              </w:rPr>
              <w:t xml:space="preserve">, </w:t>
            </w:r>
            <w:proofErr w:type="spellStart"/>
            <w:r w:rsidRPr="00200FA1">
              <w:rPr>
                <w:color w:val="000000"/>
                <w:szCs w:val="28"/>
              </w:rPr>
              <w:t>ата-анасы</w:t>
            </w:r>
            <w:proofErr w:type="spellEnd"/>
            <w:r w:rsidRPr="00200FA1">
              <w:rPr>
                <w:color w:val="000000"/>
                <w:szCs w:val="28"/>
              </w:rPr>
              <w:t xml:space="preserve"> </w:t>
            </w:r>
            <w:proofErr w:type="spellStart"/>
            <w:r w:rsidRPr="00200FA1">
              <w:rPr>
                <w:color w:val="000000"/>
                <w:szCs w:val="28"/>
              </w:rPr>
              <w:t>бір</w:t>
            </w:r>
            <w:proofErr w:type="spellEnd"/>
            <w:r w:rsidRPr="00200FA1">
              <w:rPr>
                <w:color w:val="000000"/>
                <w:szCs w:val="28"/>
              </w:rPr>
              <w:t xml:space="preserve"> және </w:t>
            </w:r>
            <w:proofErr w:type="spellStart"/>
            <w:r w:rsidRPr="00200FA1">
              <w:rPr>
                <w:color w:val="000000"/>
                <w:szCs w:val="28"/>
              </w:rPr>
              <w:t>ата-анасы</w:t>
            </w:r>
            <w:proofErr w:type="spellEnd"/>
            <w:r w:rsidRPr="00200FA1">
              <w:rPr>
                <w:color w:val="000000"/>
                <w:szCs w:val="28"/>
              </w:rPr>
              <w:t xml:space="preserve"> бөлек ағ</w:t>
            </w:r>
            <w:proofErr w:type="gramStart"/>
            <w:r w:rsidRPr="00200FA1">
              <w:rPr>
                <w:color w:val="000000"/>
                <w:szCs w:val="28"/>
              </w:rPr>
              <w:t>а</w:t>
            </w:r>
            <w:proofErr w:type="gramEnd"/>
            <w:r w:rsidRPr="00200FA1">
              <w:rPr>
                <w:color w:val="000000"/>
                <w:szCs w:val="28"/>
              </w:rPr>
              <w:t xml:space="preserve">-інілері мен апа-сіңлілері (қарындастары), </w:t>
            </w:r>
            <w:proofErr w:type="spellStart"/>
            <w:r w:rsidRPr="00200FA1">
              <w:rPr>
                <w:color w:val="000000"/>
                <w:szCs w:val="28"/>
              </w:rPr>
              <w:t>аталары</w:t>
            </w:r>
            <w:proofErr w:type="spellEnd"/>
            <w:r w:rsidRPr="00200FA1">
              <w:rPr>
                <w:color w:val="000000"/>
                <w:szCs w:val="28"/>
              </w:rPr>
              <w:t xml:space="preserve">, әжелері, </w:t>
            </w:r>
            <w:proofErr w:type="spellStart"/>
            <w:r w:rsidRPr="00200FA1">
              <w:rPr>
                <w:color w:val="000000"/>
                <w:szCs w:val="28"/>
              </w:rPr>
              <w:t>немерелері</w:t>
            </w:r>
            <w:proofErr w:type="spellEnd"/>
            <w:r w:rsidRPr="00200FA1">
              <w:rPr>
                <w:color w:val="000000"/>
                <w:szCs w:val="28"/>
              </w:rPr>
              <w:t>), жұбайы (</w:t>
            </w:r>
            <w:proofErr w:type="spellStart"/>
            <w:r w:rsidRPr="00200FA1">
              <w:rPr>
                <w:color w:val="000000"/>
                <w:szCs w:val="28"/>
              </w:rPr>
              <w:t>зайыбы</w:t>
            </w:r>
            <w:proofErr w:type="spellEnd"/>
            <w:r w:rsidRPr="00200FA1">
              <w:rPr>
                <w:color w:val="000000"/>
                <w:szCs w:val="28"/>
              </w:rPr>
              <w:t>) және (</w:t>
            </w:r>
            <w:proofErr w:type="spellStart"/>
            <w:r w:rsidRPr="00200FA1">
              <w:rPr>
                <w:color w:val="000000"/>
                <w:szCs w:val="28"/>
              </w:rPr>
              <w:t>немесе</w:t>
            </w:r>
            <w:proofErr w:type="spellEnd"/>
            <w:r w:rsidRPr="00200FA1">
              <w:rPr>
                <w:color w:val="000000"/>
                <w:szCs w:val="28"/>
              </w:rPr>
              <w:t xml:space="preserve">) </w:t>
            </w:r>
            <w:proofErr w:type="spellStart"/>
            <w:r w:rsidRPr="00200FA1">
              <w:rPr>
                <w:color w:val="000000"/>
                <w:szCs w:val="28"/>
              </w:rPr>
              <w:t>жекжаттары</w:t>
            </w:r>
            <w:proofErr w:type="spellEnd"/>
            <w:r w:rsidRPr="00200FA1">
              <w:rPr>
                <w:color w:val="000000"/>
                <w:szCs w:val="28"/>
              </w:rPr>
              <w:t xml:space="preserve"> (жұбайының (зайыбының) </w:t>
            </w:r>
            <w:proofErr w:type="spellStart"/>
            <w:r w:rsidRPr="00200FA1">
              <w:rPr>
                <w:color w:val="000000"/>
                <w:szCs w:val="28"/>
              </w:rPr>
              <w:t>ата-анасы</w:t>
            </w:r>
            <w:proofErr w:type="spellEnd"/>
            <w:r w:rsidRPr="00200FA1">
              <w:rPr>
                <w:color w:val="000000"/>
                <w:szCs w:val="28"/>
              </w:rPr>
              <w:t xml:space="preserve"> </w:t>
            </w:r>
            <w:proofErr w:type="spellStart"/>
            <w:r w:rsidRPr="00200FA1">
              <w:rPr>
                <w:color w:val="000000"/>
                <w:szCs w:val="28"/>
              </w:rPr>
              <w:t>бір</w:t>
            </w:r>
            <w:proofErr w:type="spellEnd"/>
            <w:r w:rsidRPr="00200FA1">
              <w:rPr>
                <w:color w:val="000000"/>
                <w:szCs w:val="28"/>
              </w:rPr>
              <w:t xml:space="preserve"> және </w:t>
            </w:r>
            <w:proofErr w:type="spellStart"/>
            <w:r w:rsidRPr="00200FA1">
              <w:rPr>
                <w:color w:val="000000"/>
                <w:szCs w:val="28"/>
              </w:rPr>
              <w:t>ата-анасы</w:t>
            </w:r>
            <w:proofErr w:type="spellEnd"/>
            <w:r w:rsidRPr="00200FA1">
              <w:rPr>
                <w:color w:val="000000"/>
                <w:szCs w:val="28"/>
              </w:rPr>
              <w:t xml:space="preserve"> бөлек аға-інілері мен </w:t>
            </w:r>
            <w:proofErr w:type="gramStart"/>
            <w:r w:rsidRPr="00200FA1">
              <w:rPr>
                <w:color w:val="000000"/>
                <w:szCs w:val="28"/>
              </w:rPr>
              <w:t xml:space="preserve">апа-сіңлілері (қарындастары), </w:t>
            </w:r>
            <w:proofErr w:type="spellStart"/>
            <w:r w:rsidRPr="00200FA1">
              <w:rPr>
                <w:color w:val="000000"/>
                <w:szCs w:val="28"/>
              </w:rPr>
              <w:t>ата-аналары</w:t>
            </w:r>
            <w:proofErr w:type="spellEnd"/>
            <w:r w:rsidRPr="00200FA1">
              <w:rPr>
                <w:color w:val="000000"/>
                <w:szCs w:val="28"/>
              </w:rPr>
              <w:t xml:space="preserve"> және </w:t>
            </w:r>
            <w:proofErr w:type="spellStart"/>
            <w:r w:rsidRPr="00200FA1">
              <w:rPr>
                <w:color w:val="000000"/>
                <w:szCs w:val="28"/>
              </w:rPr>
              <w:t>балалары</w:t>
            </w:r>
            <w:proofErr w:type="spellEnd"/>
            <w:r w:rsidRPr="00200FA1">
              <w:rPr>
                <w:color w:val="000000"/>
                <w:szCs w:val="28"/>
              </w:rPr>
              <w:t xml:space="preserve">) атқаратын лауазымға </w:t>
            </w:r>
            <w:proofErr w:type="spellStart"/>
            <w:r w:rsidRPr="00200FA1">
              <w:rPr>
                <w:color w:val="000000"/>
                <w:szCs w:val="28"/>
              </w:rPr>
              <w:t>тікелей</w:t>
            </w:r>
            <w:proofErr w:type="spellEnd"/>
            <w:r w:rsidRPr="00200FA1">
              <w:rPr>
                <w:color w:val="000000"/>
                <w:szCs w:val="28"/>
              </w:rPr>
              <w:t xml:space="preserve"> бағынысты </w:t>
            </w:r>
            <w:proofErr w:type="spellStart"/>
            <w:r w:rsidRPr="00200FA1">
              <w:rPr>
                <w:color w:val="000000"/>
                <w:szCs w:val="28"/>
              </w:rPr>
              <w:t>болатын</w:t>
            </w:r>
            <w:proofErr w:type="spellEnd"/>
            <w:r w:rsidRPr="00200FA1">
              <w:rPr>
                <w:color w:val="000000"/>
                <w:szCs w:val="28"/>
              </w:rPr>
              <w:t xml:space="preserve"> </w:t>
            </w:r>
            <w:proofErr w:type="spellStart"/>
            <w:r w:rsidRPr="00200FA1">
              <w:rPr>
                <w:color w:val="000000"/>
                <w:szCs w:val="28"/>
              </w:rPr>
              <w:t>мемлекеттік</w:t>
            </w:r>
            <w:proofErr w:type="spellEnd"/>
            <w:r w:rsidRPr="00200FA1">
              <w:rPr>
                <w:color w:val="000000"/>
                <w:szCs w:val="28"/>
              </w:rPr>
              <w:t xml:space="preserve"> </w:t>
            </w:r>
            <w:proofErr w:type="spellStart"/>
            <w:r w:rsidRPr="00200FA1">
              <w:rPr>
                <w:color w:val="000000"/>
                <w:szCs w:val="28"/>
              </w:rPr>
              <w:t>лауазымды</w:t>
            </w:r>
            <w:proofErr w:type="spellEnd"/>
            <w:r w:rsidRPr="00200FA1">
              <w:rPr>
                <w:color w:val="000000"/>
                <w:szCs w:val="28"/>
              </w:rPr>
              <w:t xml:space="preserve"> атқара </w:t>
            </w:r>
            <w:proofErr w:type="spellStart"/>
            <w:r w:rsidRPr="00200FA1">
              <w:rPr>
                <w:color w:val="000000"/>
                <w:szCs w:val="28"/>
              </w:rPr>
              <w:t>алмайды</w:t>
            </w:r>
            <w:proofErr w:type="spellEnd"/>
            <w:r w:rsidRPr="00200FA1">
              <w:rPr>
                <w:color w:val="000000"/>
                <w:szCs w:val="28"/>
              </w:rPr>
              <w:t xml:space="preserve">, сондай-ақ жақын </w:t>
            </w:r>
            <w:proofErr w:type="spellStart"/>
            <w:r w:rsidRPr="00200FA1">
              <w:rPr>
                <w:color w:val="000000"/>
                <w:szCs w:val="28"/>
              </w:rPr>
              <w:t>туыстары</w:t>
            </w:r>
            <w:proofErr w:type="spellEnd"/>
            <w:r w:rsidRPr="00200FA1">
              <w:rPr>
                <w:color w:val="000000"/>
                <w:szCs w:val="28"/>
              </w:rPr>
              <w:t>, жұбайы (</w:t>
            </w:r>
            <w:proofErr w:type="spellStart"/>
            <w:r w:rsidRPr="00200FA1">
              <w:rPr>
                <w:color w:val="000000"/>
                <w:szCs w:val="28"/>
              </w:rPr>
              <w:t>зайыбы</w:t>
            </w:r>
            <w:proofErr w:type="spellEnd"/>
            <w:r w:rsidRPr="00200FA1">
              <w:rPr>
                <w:color w:val="000000"/>
                <w:szCs w:val="28"/>
              </w:rPr>
              <w:t>) және (</w:t>
            </w:r>
            <w:proofErr w:type="spellStart"/>
            <w:r w:rsidRPr="00200FA1">
              <w:rPr>
                <w:color w:val="000000"/>
                <w:szCs w:val="28"/>
              </w:rPr>
              <w:t>немесе</w:t>
            </w:r>
            <w:proofErr w:type="spellEnd"/>
            <w:r w:rsidRPr="00200FA1">
              <w:rPr>
                <w:color w:val="000000"/>
                <w:szCs w:val="28"/>
              </w:rPr>
              <w:t xml:space="preserve">) </w:t>
            </w:r>
            <w:proofErr w:type="spellStart"/>
            <w:r w:rsidRPr="00200FA1">
              <w:rPr>
                <w:color w:val="000000"/>
                <w:szCs w:val="28"/>
              </w:rPr>
              <w:t>жекжаттары</w:t>
            </w:r>
            <w:proofErr w:type="spellEnd"/>
            <w:r w:rsidRPr="00200FA1">
              <w:rPr>
                <w:color w:val="000000"/>
                <w:szCs w:val="28"/>
              </w:rPr>
              <w:t xml:space="preserve"> </w:t>
            </w:r>
            <w:proofErr w:type="spellStart"/>
            <w:r w:rsidRPr="00200FA1">
              <w:rPr>
                <w:color w:val="000000"/>
                <w:szCs w:val="28"/>
              </w:rPr>
              <w:t>тікелей</w:t>
            </w:r>
            <w:proofErr w:type="spellEnd"/>
            <w:r w:rsidRPr="00200FA1">
              <w:rPr>
                <w:color w:val="000000"/>
                <w:szCs w:val="28"/>
              </w:rPr>
              <w:t xml:space="preserve"> бағынысында бола </w:t>
            </w:r>
            <w:proofErr w:type="spellStart"/>
            <w:r w:rsidRPr="00200FA1">
              <w:rPr>
                <w:color w:val="000000"/>
                <w:szCs w:val="28"/>
              </w:rPr>
              <w:t>алмайтыны</w:t>
            </w:r>
            <w:proofErr w:type="spellEnd"/>
            <w:r w:rsidRPr="00200FA1">
              <w:rPr>
                <w:color w:val="000000"/>
                <w:szCs w:val="28"/>
              </w:rPr>
              <w:t xml:space="preserve"> </w:t>
            </w:r>
            <w:proofErr w:type="spellStart"/>
            <w:r w:rsidRPr="00200FA1">
              <w:rPr>
                <w:color w:val="000000"/>
                <w:szCs w:val="28"/>
              </w:rPr>
              <w:t>туралы</w:t>
            </w:r>
            <w:proofErr w:type="spellEnd"/>
            <w:r w:rsidRPr="00200FA1">
              <w:rPr>
                <w:color w:val="000000"/>
                <w:szCs w:val="28"/>
              </w:rPr>
              <w:t xml:space="preserve"> </w:t>
            </w:r>
            <w:proofErr w:type="spellStart"/>
            <w:r w:rsidRPr="00200FA1">
              <w:rPr>
                <w:color w:val="000000"/>
                <w:szCs w:val="28"/>
              </w:rPr>
              <w:t>талаппен</w:t>
            </w:r>
            <w:proofErr w:type="spellEnd"/>
            <w:r w:rsidRPr="00200FA1">
              <w:rPr>
                <w:color w:val="000000"/>
                <w:szCs w:val="28"/>
              </w:rPr>
              <w:t xml:space="preserve"> </w:t>
            </w:r>
            <w:proofErr w:type="spellStart"/>
            <w:r w:rsidRPr="00200FA1">
              <w:rPr>
                <w:color w:val="000000"/>
                <w:szCs w:val="28"/>
              </w:rPr>
              <w:t>таныстым</w:t>
            </w:r>
            <w:proofErr w:type="spellEnd"/>
            <w:r w:rsidRPr="00200FA1">
              <w:rPr>
                <w:color w:val="000000"/>
                <w:szCs w:val="28"/>
              </w:rPr>
              <w:t>.</w:t>
            </w:r>
            <w:proofErr w:type="gramEnd"/>
          </w:p>
          <w:p w:rsidR="00F358FC" w:rsidRPr="00200FA1" w:rsidRDefault="00F358FC" w:rsidP="00F358FC">
            <w:pPr>
              <w:jc w:val="both"/>
              <w:rPr>
                <w:szCs w:val="28"/>
              </w:rPr>
            </w:pPr>
            <w:r w:rsidRPr="00200FA1">
              <w:rPr>
                <w:color w:val="000000"/>
                <w:szCs w:val="28"/>
              </w:rPr>
              <w:t xml:space="preserve">       </w:t>
            </w:r>
            <w:proofErr w:type="spellStart"/>
            <w:r w:rsidRPr="00200FA1">
              <w:rPr>
                <w:color w:val="000000"/>
                <w:szCs w:val="28"/>
              </w:rPr>
              <w:t>Мемлекеттік</w:t>
            </w:r>
            <w:proofErr w:type="spellEnd"/>
            <w:r w:rsidRPr="00200FA1">
              <w:rPr>
                <w:color w:val="000000"/>
                <w:szCs w:val="28"/>
              </w:rPr>
              <w:t xml:space="preserve"> органның </w:t>
            </w:r>
            <w:proofErr w:type="spellStart"/>
            <w:r w:rsidRPr="00200FA1">
              <w:rPr>
                <w:color w:val="000000"/>
                <w:szCs w:val="28"/>
              </w:rPr>
              <w:t>интернет-ресурсында</w:t>
            </w:r>
            <w:proofErr w:type="spellEnd"/>
            <w:r w:rsidRPr="00200FA1">
              <w:rPr>
                <w:color w:val="000000"/>
                <w:szCs w:val="28"/>
              </w:rPr>
              <w:t xml:space="preserve"> менің әңгімелесуімнің </w:t>
            </w:r>
            <w:proofErr w:type="spellStart"/>
            <w:r w:rsidRPr="00200FA1">
              <w:rPr>
                <w:color w:val="000000"/>
                <w:szCs w:val="28"/>
              </w:rPr>
              <w:t>бейнежазбасын</w:t>
            </w:r>
            <w:proofErr w:type="spellEnd"/>
            <w:r w:rsidRPr="00200FA1">
              <w:rPr>
                <w:color w:val="000000"/>
                <w:szCs w:val="28"/>
              </w:rPr>
              <w:t xml:space="preserve"> </w:t>
            </w:r>
            <w:proofErr w:type="gramStart"/>
            <w:r w:rsidRPr="00200FA1">
              <w:rPr>
                <w:color w:val="000000"/>
                <w:szCs w:val="28"/>
              </w:rPr>
              <w:t>транляциялау</w:t>
            </w:r>
            <w:proofErr w:type="gramEnd"/>
            <w:r w:rsidRPr="00200FA1">
              <w:rPr>
                <w:color w:val="000000"/>
                <w:szCs w:val="28"/>
              </w:rPr>
              <w:t xml:space="preserve">ға  және орналасуға </w:t>
            </w:r>
            <w:proofErr w:type="spellStart"/>
            <w:r w:rsidRPr="00200FA1">
              <w:rPr>
                <w:color w:val="000000"/>
                <w:szCs w:val="28"/>
              </w:rPr>
              <w:t>келісім</w:t>
            </w:r>
            <w:proofErr w:type="spellEnd"/>
            <w:r w:rsidRPr="00200FA1">
              <w:rPr>
                <w:color w:val="000000"/>
                <w:szCs w:val="28"/>
              </w:rPr>
              <w:t xml:space="preserve"> </w:t>
            </w:r>
            <w:proofErr w:type="spellStart"/>
            <w:r w:rsidRPr="00200FA1">
              <w:rPr>
                <w:color w:val="000000"/>
                <w:szCs w:val="28"/>
              </w:rPr>
              <w:t>беремін</w:t>
            </w:r>
            <w:proofErr w:type="spellEnd"/>
            <w:r w:rsidRPr="00200FA1">
              <w:rPr>
                <w:color w:val="000000"/>
                <w:szCs w:val="28"/>
              </w:rPr>
              <w:t xml:space="preserve"> __________________ </w:t>
            </w:r>
          </w:p>
          <w:p w:rsidR="00F358FC" w:rsidRPr="00200FA1" w:rsidRDefault="00F358FC" w:rsidP="00F358FC">
            <w:pPr>
              <w:jc w:val="both"/>
              <w:rPr>
                <w:szCs w:val="28"/>
              </w:rPr>
            </w:pPr>
            <w:r>
              <w:rPr>
                <w:color w:val="000000"/>
                <w:szCs w:val="28"/>
              </w:rPr>
              <w:t xml:space="preserve">          </w:t>
            </w:r>
            <w:r w:rsidRPr="00200FA1">
              <w:rPr>
                <w:color w:val="000000"/>
                <w:szCs w:val="28"/>
              </w:rPr>
              <w:t xml:space="preserve">   (иә/жоқ)</w:t>
            </w:r>
          </w:p>
          <w:p w:rsidR="00F358FC" w:rsidRPr="00200FA1" w:rsidRDefault="00F358FC" w:rsidP="00F358FC">
            <w:pPr>
              <w:jc w:val="both"/>
              <w:rPr>
                <w:szCs w:val="28"/>
              </w:rPr>
            </w:pPr>
            <w:r w:rsidRPr="00200FA1">
              <w:rPr>
                <w:color w:val="000000"/>
                <w:szCs w:val="28"/>
              </w:rPr>
              <w:t xml:space="preserve">      Ұсынылып отырған құжаттарымның дәйектілігіне </w:t>
            </w:r>
            <w:proofErr w:type="spellStart"/>
            <w:r w:rsidRPr="00200FA1">
              <w:rPr>
                <w:color w:val="000000"/>
                <w:szCs w:val="28"/>
              </w:rPr>
              <w:t>жауап</w:t>
            </w:r>
            <w:proofErr w:type="spellEnd"/>
            <w:r w:rsidRPr="00200FA1">
              <w:rPr>
                <w:color w:val="000000"/>
                <w:szCs w:val="28"/>
              </w:rPr>
              <w:t xml:space="preserve"> </w:t>
            </w:r>
            <w:proofErr w:type="spellStart"/>
            <w:r w:rsidRPr="00200FA1">
              <w:rPr>
                <w:color w:val="000000"/>
                <w:szCs w:val="28"/>
              </w:rPr>
              <w:t>беремін</w:t>
            </w:r>
            <w:proofErr w:type="spellEnd"/>
            <w:r w:rsidRPr="00200FA1">
              <w:rPr>
                <w:color w:val="000000"/>
                <w:szCs w:val="28"/>
              </w:rPr>
              <w:t>.</w:t>
            </w:r>
          </w:p>
          <w:p w:rsidR="00F358FC" w:rsidRPr="00200FA1" w:rsidRDefault="00F358FC" w:rsidP="00F358FC">
            <w:pPr>
              <w:jc w:val="both"/>
              <w:rPr>
                <w:szCs w:val="28"/>
              </w:rPr>
            </w:pPr>
            <w:r w:rsidRPr="00200FA1">
              <w:rPr>
                <w:color w:val="000000"/>
                <w:szCs w:val="28"/>
              </w:rPr>
              <w:t xml:space="preserve">      Қоса </w:t>
            </w:r>
            <w:proofErr w:type="spellStart"/>
            <w:r w:rsidRPr="00200FA1">
              <w:rPr>
                <w:color w:val="000000"/>
                <w:szCs w:val="28"/>
              </w:rPr>
              <w:t>берілген</w:t>
            </w:r>
            <w:proofErr w:type="spellEnd"/>
            <w:r w:rsidRPr="00200FA1">
              <w:rPr>
                <w:color w:val="000000"/>
                <w:szCs w:val="28"/>
              </w:rPr>
              <w:t xml:space="preserve"> құжаттар:</w:t>
            </w:r>
          </w:p>
          <w:p w:rsidR="00F358FC" w:rsidRPr="00200FA1" w:rsidRDefault="00F358FC" w:rsidP="00F358FC">
            <w:pPr>
              <w:jc w:val="both"/>
              <w:rPr>
                <w:szCs w:val="28"/>
              </w:rPr>
            </w:pPr>
            <w:r w:rsidRPr="00200FA1">
              <w:rPr>
                <w:color w:val="000000"/>
                <w:szCs w:val="28"/>
              </w:rPr>
              <w:t>      _______________________________________________________________</w:t>
            </w:r>
          </w:p>
          <w:p w:rsidR="00F358FC" w:rsidRPr="00200FA1" w:rsidRDefault="00F358FC" w:rsidP="00F358FC">
            <w:pPr>
              <w:jc w:val="both"/>
              <w:rPr>
                <w:szCs w:val="28"/>
              </w:rPr>
            </w:pPr>
            <w:r w:rsidRPr="00200FA1">
              <w:rPr>
                <w:color w:val="000000"/>
                <w:szCs w:val="28"/>
              </w:rPr>
              <w:lastRenderedPageBreak/>
              <w:t>      _______________________________________________________________</w:t>
            </w:r>
          </w:p>
          <w:p w:rsidR="00F358FC" w:rsidRPr="00200FA1" w:rsidRDefault="00F358FC" w:rsidP="00F358FC">
            <w:pPr>
              <w:jc w:val="both"/>
              <w:rPr>
                <w:szCs w:val="28"/>
              </w:rPr>
            </w:pPr>
            <w:r w:rsidRPr="00200FA1">
              <w:rPr>
                <w:color w:val="000000"/>
                <w:szCs w:val="28"/>
              </w:rPr>
              <w:t xml:space="preserve">      </w:t>
            </w:r>
            <w:proofErr w:type="spellStart"/>
            <w:r w:rsidRPr="00200FA1">
              <w:rPr>
                <w:color w:val="000000"/>
                <w:szCs w:val="28"/>
              </w:rPr>
              <w:t>Мекенжайы</w:t>
            </w:r>
            <w:proofErr w:type="spellEnd"/>
            <w:r w:rsidRPr="00200FA1">
              <w:rPr>
                <w:color w:val="000000"/>
                <w:szCs w:val="28"/>
              </w:rPr>
              <w:t>: ______________________</w:t>
            </w:r>
          </w:p>
          <w:p w:rsidR="00F358FC" w:rsidRPr="00200FA1" w:rsidRDefault="00F358FC" w:rsidP="00F358FC">
            <w:pPr>
              <w:jc w:val="both"/>
              <w:rPr>
                <w:szCs w:val="28"/>
              </w:rPr>
            </w:pPr>
            <w:r w:rsidRPr="00200FA1">
              <w:rPr>
                <w:color w:val="000000"/>
                <w:szCs w:val="28"/>
              </w:rPr>
              <w:t xml:space="preserve">      </w:t>
            </w:r>
            <w:proofErr w:type="spellStart"/>
            <w:r w:rsidRPr="00200FA1">
              <w:rPr>
                <w:color w:val="000000"/>
                <w:szCs w:val="28"/>
              </w:rPr>
              <w:t>Байланыс</w:t>
            </w:r>
            <w:proofErr w:type="spellEnd"/>
            <w:r w:rsidRPr="00200FA1">
              <w:rPr>
                <w:color w:val="000000"/>
                <w:szCs w:val="28"/>
              </w:rPr>
              <w:t xml:space="preserve"> </w:t>
            </w:r>
            <w:proofErr w:type="spellStart"/>
            <w:r w:rsidRPr="00200FA1">
              <w:rPr>
                <w:color w:val="000000"/>
                <w:szCs w:val="28"/>
              </w:rPr>
              <w:t>телефондары</w:t>
            </w:r>
            <w:proofErr w:type="spellEnd"/>
            <w:r w:rsidRPr="00200FA1">
              <w:rPr>
                <w:color w:val="000000"/>
                <w:szCs w:val="28"/>
              </w:rPr>
              <w:t>: ________________</w:t>
            </w:r>
          </w:p>
          <w:p w:rsidR="00F358FC" w:rsidRPr="00200FA1" w:rsidRDefault="00F358FC" w:rsidP="00F358FC">
            <w:pPr>
              <w:jc w:val="both"/>
              <w:rPr>
                <w:szCs w:val="28"/>
              </w:rPr>
            </w:pPr>
            <w:r w:rsidRPr="00200FA1">
              <w:rPr>
                <w:color w:val="000000"/>
                <w:szCs w:val="28"/>
              </w:rPr>
              <w:t xml:space="preserve">      </w:t>
            </w:r>
            <w:proofErr w:type="spellStart"/>
            <w:r w:rsidRPr="00200FA1">
              <w:rPr>
                <w:color w:val="000000"/>
                <w:szCs w:val="28"/>
              </w:rPr>
              <w:t>e-mail</w:t>
            </w:r>
            <w:proofErr w:type="spellEnd"/>
            <w:r w:rsidRPr="00200FA1">
              <w:rPr>
                <w:color w:val="000000"/>
                <w:szCs w:val="28"/>
              </w:rPr>
              <w:t>: ______________________</w:t>
            </w:r>
          </w:p>
          <w:p w:rsidR="00F358FC" w:rsidRPr="00200FA1" w:rsidRDefault="00F358FC" w:rsidP="00F358FC">
            <w:pPr>
              <w:jc w:val="both"/>
              <w:rPr>
                <w:szCs w:val="28"/>
              </w:rPr>
            </w:pPr>
            <w:r w:rsidRPr="00200FA1">
              <w:rPr>
                <w:color w:val="000000"/>
                <w:szCs w:val="28"/>
              </w:rPr>
              <w:t>      ЖСН: ______________________</w:t>
            </w:r>
          </w:p>
          <w:p w:rsidR="00F358FC" w:rsidRPr="00200FA1" w:rsidRDefault="00F358FC" w:rsidP="00F358FC">
            <w:pPr>
              <w:jc w:val="both"/>
              <w:rPr>
                <w:szCs w:val="28"/>
              </w:rPr>
            </w:pPr>
            <w:r w:rsidRPr="00200FA1">
              <w:rPr>
                <w:color w:val="000000"/>
                <w:szCs w:val="28"/>
              </w:rPr>
              <w:t xml:space="preserve">       _________ ___________________________ </w:t>
            </w:r>
          </w:p>
          <w:p w:rsidR="00F358FC" w:rsidRPr="00200FA1" w:rsidRDefault="00F358FC" w:rsidP="00F358FC">
            <w:pPr>
              <w:jc w:val="both"/>
              <w:rPr>
                <w:szCs w:val="28"/>
              </w:rPr>
            </w:pPr>
            <w:r w:rsidRPr="00200FA1">
              <w:rPr>
                <w:color w:val="000000"/>
                <w:szCs w:val="28"/>
              </w:rPr>
              <w:t>       (қолы) (</w:t>
            </w:r>
            <w:proofErr w:type="spellStart"/>
            <w:r w:rsidRPr="00200FA1">
              <w:rPr>
                <w:color w:val="000000"/>
                <w:szCs w:val="28"/>
              </w:rPr>
              <w:t>Тегі</w:t>
            </w:r>
            <w:proofErr w:type="spellEnd"/>
            <w:r w:rsidRPr="00200FA1">
              <w:rPr>
                <w:color w:val="000000"/>
                <w:szCs w:val="28"/>
              </w:rPr>
              <w:t xml:space="preserve">, </w:t>
            </w:r>
            <w:proofErr w:type="spellStart"/>
            <w:r w:rsidRPr="00200FA1">
              <w:rPr>
                <w:color w:val="000000"/>
                <w:szCs w:val="28"/>
              </w:rPr>
              <w:t>аты</w:t>
            </w:r>
            <w:proofErr w:type="spellEnd"/>
            <w:r w:rsidRPr="00200FA1">
              <w:rPr>
                <w:color w:val="000000"/>
                <w:szCs w:val="28"/>
              </w:rPr>
              <w:t xml:space="preserve">, әкесінің </w:t>
            </w:r>
            <w:proofErr w:type="spellStart"/>
            <w:r w:rsidRPr="00200FA1">
              <w:rPr>
                <w:color w:val="000000"/>
                <w:szCs w:val="28"/>
              </w:rPr>
              <w:t>аты</w:t>
            </w:r>
            <w:proofErr w:type="spellEnd"/>
            <w:r w:rsidRPr="00200FA1">
              <w:rPr>
                <w:color w:val="000000"/>
                <w:szCs w:val="28"/>
              </w:rPr>
              <w:t xml:space="preserve"> (болған жағдайда))</w:t>
            </w:r>
          </w:p>
          <w:p w:rsidR="00F358FC" w:rsidRPr="00200FA1" w:rsidRDefault="00F358FC" w:rsidP="00F358FC">
            <w:pPr>
              <w:jc w:val="both"/>
              <w:rPr>
                <w:szCs w:val="28"/>
              </w:rPr>
            </w:pPr>
            <w:r w:rsidRPr="00200FA1">
              <w:rPr>
                <w:color w:val="000000"/>
                <w:szCs w:val="28"/>
              </w:rPr>
              <w:t xml:space="preserve">       20 __ ж. "___"_______________ </w:t>
            </w:r>
          </w:p>
          <w:p w:rsidR="00F358FC" w:rsidRPr="00200FA1" w:rsidRDefault="00F358FC" w:rsidP="00F358FC">
            <w:pPr>
              <w:rPr>
                <w:szCs w:val="28"/>
              </w:rPr>
            </w:pPr>
          </w:p>
          <w:p w:rsidR="00F358FC" w:rsidRPr="00200FA1" w:rsidRDefault="00F358FC" w:rsidP="00F358FC">
            <w:pPr>
              <w:ind w:right="-1"/>
              <w:jc w:val="both"/>
              <w:rPr>
                <w:szCs w:val="28"/>
                <w:lang w:val="kk-KZ"/>
              </w:rPr>
            </w:pPr>
          </w:p>
          <w:p w:rsidR="00F358FC" w:rsidRPr="00200FA1" w:rsidRDefault="00F358FC" w:rsidP="00F358FC">
            <w:pPr>
              <w:ind w:right="-1"/>
              <w:jc w:val="both"/>
              <w:rPr>
                <w:szCs w:val="28"/>
                <w:lang w:val="kk-KZ"/>
              </w:rPr>
            </w:pPr>
          </w:p>
          <w:p w:rsidR="00E25148" w:rsidRPr="001D137F" w:rsidRDefault="00E25148" w:rsidP="00F62DFD">
            <w:pPr>
              <w:rPr>
                <w:szCs w:val="28"/>
                <w:lang w:val="kk-KZ"/>
              </w:rPr>
            </w:pPr>
            <w:r w:rsidRPr="001D137F">
              <w:rPr>
                <w:color w:val="000000"/>
                <w:szCs w:val="28"/>
                <w:lang w:val="kk-KZ"/>
              </w:rPr>
              <w:t> </w:t>
            </w:r>
          </w:p>
        </w:tc>
        <w:tc>
          <w:tcPr>
            <w:tcW w:w="4462" w:type="dxa"/>
            <w:tcMar>
              <w:top w:w="15" w:type="dxa"/>
              <w:left w:w="15" w:type="dxa"/>
              <w:bottom w:w="15" w:type="dxa"/>
              <w:right w:w="15" w:type="dxa"/>
            </w:tcMar>
            <w:vAlign w:val="center"/>
          </w:tcPr>
          <w:p w:rsidR="00E25148" w:rsidRPr="001D137F" w:rsidRDefault="00E25148" w:rsidP="005D1E7C">
            <w:pPr>
              <w:ind w:firstLine="0"/>
              <w:jc w:val="both"/>
              <w:rPr>
                <w:szCs w:val="28"/>
                <w:lang w:val="kk-KZ"/>
              </w:rPr>
            </w:pPr>
          </w:p>
        </w:tc>
      </w:tr>
    </w:tbl>
    <w:p w:rsidR="00E25148" w:rsidRPr="005D1E7C" w:rsidRDefault="00E25148" w:rsidP="00E25148">
      <w:pPr>
        <w:jc w:val="both"/>
        <w:rPr>
          <w:color w:val="000000"/>
          <w:lang w:val="kk-KZ"/>
        </w:rPr>
      </w:pPr>
    </w:p>
    <w:p w:rsidR="00E25148" w:rsidRPr="005D1E7C" w:rsidRDefault="00E25148" w:rsidP="00E25148">
      <w:pPr>
        <w:jc w:val="both"/>
        <w:rPr>
          <w:color w:val="000000"/>
          <w:lang w:val="kk-KZ"/>
        </w:rPr>
      </w:pPr>
    </w:p>
    <w:p w:rsidR="00E25148" w:rsidRDefault="00E25148"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Pr="005D1E7C" w:rsidRDefault="00F358FC" w:rsidP="00E25148">
      <w:pPr>
        <w:jc w:val="both"/>
        <w:rPr>
          <w:color w:val="000000"/>
          <w:lang w:val="kk-KZ"/>
        </w:rPr>
      </w:pPr>
    </w:p>
    <w:tbl>
      <w:tblPr>
        <w:tblW w:w="0" w:type="auto"/>
        <w:tblCellSpacing w:w="0" w:type="auto"/>
        <w:tblLook w:val="04A0"/>
      </w:tblPr>
      <w:tblGrid>
        <w:gridCol w:w="5618"/>
        <w:gridCol w:w="3767"/>
      </w:tblGrid>
      <w:tr w:rsidR="00E25148" w:rsidRPr="00585E20" w:rsidTr="00F358FC">
        <w:trPr>
          <w:trHeight w:val="30"/>
          <w:tblCellSpacing w:w="0" w:type="auto"/>
        </w:trPr>
        <w:tc>
          <w:tcPr>
            <w:tcW w:w="5618" w:type="dxa"/>
            <w:tcMar>
              <w:top w:w="15" w:type="dxa"/>
              <w:left w:w="15" w:type="dxa"/>
              <w:bottom w:w="15" w:type="dxa"/>
              <w:right w:w="15" w:type="dxa"/>
            </w:tcMar>
            <w:vAlign w:val="center"/>
          </w:tcPr>
          <w:p w:rsidR="00E25148" w:rsidRPr="005D1E7C" w:rsidRDefault="00E25148" w:rsidP="00F62DFD">
            <w:pPr>
              <w:rPr>
                <w:lang w:val="kk-KZ"/>
              </w:rPr>
            </w:pPr>
            <w:r w:rsidRPr="005D1E7C">
              <w:rPr>
                <w:color w:val="000000"/>
                <w:sz w:val="20"/>
                <w:lang w:val="kk-KZ"/>
              </w:rPr>
              <w:t> </w:t>
            </w:r>
          </w:p>
        </w:tc>
        <w:tc>
          <w:tcPr>
            <w:tcW w:w="3767" w:type="dxa"/>
            <w:tcMar>
              <w:top w:w="15" w:type="dxa"/>
              <w:left w:w="15" w:type="dxa"/>
              <w:bottom w:w="15" w:type="dxa"/>
              <w:right w:w="15" w:type="dxa"/>
            </w:tcMar>
            <w:vAlign w:val="center"/>
          </w:tcPr>
          <w:p w:rsidR="00E25148" w:rsidRPr="005D1E7C" w:rsidRDefault="00E25148" w:rsidP="00F62DFD">
            <w:pPr>
              <w:rPr>
                <w:sz w:val="24"/>
                <w:szCs w:val="24"/>
                <w:lang w:val="kk-KZ"/>
              </w:rPr>
            </w:pPr>
            <w:r w:rsidRPr="005D1E7C">
              <w:rPr>
                <w:color w:val="000000"/>
                <w:sz w:val="24"/>
                <w:szCs w:val="24"/>
                <w:lang w:val="kk-KZ"/>
              </w:rPr>
              <w:t>"Б" корпусының мемлекеттік</w:t>
            </w:r>
            <w:r w:rsidRPr="005D1E7C">
              <w:rPr>
                <w:sz w:val="24"/>
                <w:szCs w:val="24"/>
                <w:lang w:val="kk-KZ"/>
              </w:rPr>
              <w:br/>
            </w:r>
            <w:r w:rsidRPr="005D1E7C">
              <w:rPr>
                <w:color w:val="000000"/>
                <w:sz w:val="24"/>
                <w:szCs w:val="24"/>
                <w:lang w:val="kk-KZ"/>
              </w:rPr>
              <w:t>әкімшілік лауазымына</w:t>
            </w:r>
            <w:r w:rsidRPr="005D1E7C">
              <w:rPr>
                <w:sz w:val="24"/>
                <w:szCs w:val="24"/>
                <w:lang w:val="kk-KZ"/>
              </w:rPr>
              <w:br/>
            </w:r>
            <w:r w:rsidRPr="005D1E7C">
              <w:rPr>
                <w:color w:val="000000"/>
                <w:sz w:val="24"/>
                <w:szCs w:val="24"/>
                <w:lang w:val="kk-KZ"/>
              </w:rPr>
              <w:t>орналасуға конкурс өткізу</w:t>
            </w:r>
            <w:r w:rsidRPr="005D1E7C">
              <w:rPr>
                <w:sz w:val="24"/>
                <w:szCs w:val="24"/>
                <w:lang w:val="kk-KZ"/>
              </w:rPr>
              <w:br/>
            </w:r>
            <w:r w:rsidRPr="005D1E7C">
              <w:rPr>
                <w:color w:val="000000"/>
                <w:sz w:val="24"/>
                <w:szCs w:val="24"/>
                <w:lang w:val="kk-KZ"/>
              </w:rPr>
              <w:t xml:space="preserve">қағидаларының </w:t>
            </w:r>
            <w:r w:rsidRPr="005D1E7C">
              <w:rPr>
                <w:sz w:val="24"/>
                <w:szCs w:val="24"/>
                <w:lang w:val="kk-KZ"/>
              </w:rPr>
              <w:br/>
            </w:r>
            <w:r w:rsidRPr="005D1E7C">
              <w:rPr>
                <w:color w:val="000000"/>
                <w:sz w:val="24"/>
                <w:szCs w:val="24"/>
                <w:lang w:val="kk-KZ"/>
              </w:rPr>
              <w:t>3-қосымшасы</w:t>
            </w:r>
          </w:p>
        </w:tc>
      </w:tr>
      <w:tr w:rsidR="00E25148" w:rsidTr="00F358FC">
        <w:trPr>
          <w:trHeight w:val="30"/>
          <w:tblCellSpacing w:w="0" w:type="auto"/>
        </w:trPr>
        <w:tc>
          <w:tcPr>
            <w:tcW w:w="5618" w:type="dxa"/>
            <w:tcMar>
              <w:top w:w="15" w:type="dxa"/>
              <w:left w:w="15" w:type="dxa"/>
              <w:bottom w:w="15" w:type="dxa"/>
              <w:right w:w="15" w:type="dxa"/>
            </w:tcMar>
            <w:vAlign w:val="center"/>
          </w:tcPr>
          <w:p w:rsidR="00E25148" w:rsidRPr="005D1E7C" w:rsidRDefault="00E25148" w:rsidP="00F62DFD">
            <w:pPr>
              <w:rPr>
                <w:lang w:val="kk-KZ"/>
              </w:rPr>
            </w:pPr>
            <w:r w:rsidRPr="005D1E7C">
              <w:rPr>
                <w:color w:val="000000"/>
                <w:sz w:val="20"/>
                <w:lang w:val="kk-KZ"/>
              </w:rPr>
              <w:t> </w:t>
            </w:r>
          </w:p>
        </w:tc>
        <w:tc>
          <w:tcPr>
            <w:tcW w:w="3767" w:type="dxa"/>
            <w:tcMar>
              <w:top w:w="15" w:type="dxa"/>
              <w:left w:w="15" w:type="dxa"/>
              <w:bottom w:w="15" w:type="dxa"/>
              <w:right w:w="15" w:type="dxa"/>
            </w:tcMar>
            <w:vAlign w:val="center"/>
          </w:tcPr>
          <w:p w:rsidR="00E25148" w:rsidRPr="00E25148" w:rsidRDefault="00E25148" w:rsidP="00E25148">
            <w:pPr>
              <w:ind w:firstLine="0"/>
              <w:jc w:val="both"/>
              <w:rPr>
                <w:sz w:val="24"/>
                <w:szCs w:val="24"/>
                <w:lang w:val="kk-KZ"/>
              </w:rPr>
            </w:pPr>
            <w:r>
              <w:rPr>
                <w:color w:val="000000"/>
                <w:sz w:val="24"/>
                <w:szCs w:val="24"/>
                <w:lang w:val="kk-KZ"/>
              </w:rPr>
              <w:t xml:space="preserve">                            </w:t>
            </w:r>
            <w:r w:rsidRPr="00E25148">
              <w:rPr>
                <w:color w:val="000000"/>
                <w:sz w:val="24"/>
                <w:szCs w:val="24"/>
                <w:lang w:val="kk-KZ"/>
              </w:rPr>
              <w:t>Н</w:t>
            </w:r>
            <w:proofErr w:type="spellStart"/>
            <w:r w:rsidRPr="00E25148">
              <w:rPr>
                <w:color w:val="000000"/>
                <w:sz w:val="24"/>
                <w:szCs w:val="24"/>
              </w:rPr>
              <w:t>ысан</w:t>
            </w:r>
            <w:proofErr w:type="spellEnd"/>
          </w:p>
        </w:tc>
      </w:tr>
    </w:tbl>
    <w:p w:rsidR="00E25148" w:rsidRPr="00DB1B7B" w:rsidRDefault="00E25148" w:rsidP="00E25148">
      <w:pPr>
        <w:ind w:firstLine="0"/>
      </w:pPr>
      <w:bookmarkStart w:id="5" w:name="z143"/>
      <w:r w:rsidRPr="00DB1B7B">
        <w:rPr>
          <w:b/>
          <w:color w:val="000000"/>
        </w:rPr>
        <w:t>"Б" КОРПУСЫНЫҢ ӘКІМШІЛІК МЕМЛЕКЕТТІК ЛАУАЗЫМЫНА КАНДИДАТТЫҢ ҚЫЗМЕТТІК ТІ</w:t>
      </w:r>
      <w:proofErr w:type="gramStart"/>
      <w:r w:rsidRPr="00DB1B7B">
        <w:rPr>
          <w:b/>
          <w:color w:val="000000"/>
        </w:rPr>
        <w:t>З</w:t>
      </w:r>
      <w:proofErr w:type="gramEnd"/>
      <w:r w:rsidRPr="00DB1B7B">
        <w:rPr>
          <w:b/>
          <w:color w:val="000000"/>
        </w:rPr>
        <w:t>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54"/>
        <w:gridCol w:w="2969"/>
        <w:gridCol w:w="2654"/>
        <w:gridCol w:w="2993"/>
      </w:tblGrid>
      <w:tr w:rsidR="00E25148" w:rsidRPr="00DB1B7B" w:rsidTr="00F62DF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E25148" w:rsidRPr="00DB1B7B" w:rsidRDefault="00E25148" w:rsidP="00F62DFD">
            <w:pPr>
              <w:spacing w:after="20"/>
              <w:ind w:left="20"/>
              <w:jc w:val="both"/>
            </w:pPr>
            <w:r w:rsidRPr="00DB1B7B">
              <w:rPr>
                <w:color w:val="000000"/>
                <w:sz w:val="20"/>
              </w:rPr>
              <w:t>________________________________________</w:t>
            </w:r>
            <w:r w:rsidRPr="00DB1B7B">
              <w:br/>
            </w:r>
            <w:proofErr w:type="spellStart"/>
            <w:r w:rsidRPr="00DB1B7B">
              <w:rPr>
                <w:color w:val="000000"/>
                <w:sz w:val="20"/>
              </w:rPr>
              <w:t>тегі</w:t>
            </w:r>
            <w:proofErr w:type="spellEnd"/>
            <w:r w:rsidRPr="00DB1B7B">
              <w:rPr>
                <w:color w:val="000000"/>
                <w:sz w:val="20"/>
              </w:rPr>
              <w:t xml:space="preserve">, </w:t>
            </w:r>
            <w:proofErr w:type="spellStart"/>
            <w:r w:rsidRPr="00DB1B7B">
              <w:rPr>
                <w:color w:val="000000"/>
                <w:sz w:val="20"/>
              </w:rPr>
              <w:t>аты</w:t>
            </w:r>
            <w:proofErr w:type="spellEnd"/>
            <w:r w:rsidRPr="00DB1B7B">
              <w:rPr>
                <w:color w:val="000000"/>
                <w:sz w:val="20"/>
              </w:rPr>
              <w:t xml:space="preserve"> және әкесінің </w:t>
            </w:r>
            <w:proofErr w:type="spellStart"/>
            <w:r w:rsidRPr="00DB1B7B">
              <w:rPr>
                <w:color w:val="000000"/>
                <w:sz w:val="20"/>
              </w:rPr>
              <w:t>аты</w:t>
            </w:r>
            <w:proofErr w:type="spellEnd"/>
            <w:r w:rsidRPr="00DB1B7B">
              <w:rPr>
                <w:color w:val="000000"/>
                <w:sz w:val="20"/>
              </w:rPr>
              <w:t xml:space="preserve"> (болған жағдайда) /</w:t>
            </w:r>
            <w:r w:rsidRPr="00DB1B7B">
              <w:br/>
            </w:r>
            <w:r w:rsidRPr="00DB1B7B">
              <w:rPr>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36"/>
            </w:tblGrid>
            <w:tr w:rsidR="00E25148" w:rsidRPr="00DB1B7B" w:rsidTr="00F62DF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ФОТО</w:t>
                  </w:r>
                  <w:r w:rsidRPr="00DB1B7B">
                    <w:br/>
                  </w:r>
                  <w:r w:rsidRPr="00DB1B7B">
                    <w:rPr>
                      <w:color w:val="000000"/>
                      <w:sz w:val="20"/>
                    </w:rPr>
                    <w:t>(түрлі тү</w:t>
                  </w:r>
                  <w:proofErr w:type="gramStart"/>
                  <w:r w:rsidRPr="00DB1B7B">
                    <w:rPr>
                      <w:color w:val="000000"/>
                      <w:sz w:val="20"/>
                    </w:rPr>
                    <w:t>ст</w:t>
                  </w:r>
                  <w:proofErr w:type="gramEnd"/>
                  <w:r w:rsidRPr="00DB1B7B">
                    <w:rPr>
                      <w:color w:val="000000"/>
                      <w:sz w:val="20"/>
                    </w:rPr>
                    <w:t>і/ цветное,</w:t>
                  </w:r>
                  <w:r w:rsidRPr="00DB1B7B">
                    <w:br/>
                  </w:r>
                  <w:r w:rsidRPr="00DB1B7B">
                    <w:rPr>
                      <w:color w:val="000000"/>
                      <w:sz w:val="20"/>
                    </w:rPr>
                    <w:t>3х4)</w:t>
                  </w:r>
                </w:p>
              </w:tc>
            </w:tr>
          </w:tbl>
          <w:p w:rsidR="00E25148" w:rsidRPr="00DB1B7B" w:rsidRDefault="00E25148" w:rsidP="00F62DFD"/>
          <w:p w:rsidR="00E25148" w:rsidRPr="00DB1B7B" w:rsidRDefault="00E25148" w:rsidP="00F62DFD">
            <w:pPr>
              <w:jc w:val="both"/>
            </w:pPr>
            <w:r w:rsidRPr="00DB1B7B">
              <w:br/>
            </w:r>
          </w:p>
        </w:tc>
      </w:tr>
      <w:tr w:rsidR="00E25148" w:rsidRPr="00DB1B7B" w:rsidTr="00F62DF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_______________________________________</w:t>
            </w:r>
            <w:r w:rsidRPr="00DB1B7B">
              <w:br/>
            </w:r>
            <w:proofErr w:type="spellStart"/>
            <w:r w:rsidRPr="00DB1B7B">
              <w:rPr>
                <w:color w:val="000000"/>
                <w:sz w:val="20"/>
              </w:rPr>
              <w:t>лауазымы</w:t>
            </w:r>
            <w:proofErr w:type="spellEnd"/>
            <w:r w:rsidRPr="00DB1B7B">
              <w:rPr>
                <w:color w:val="000000"/>
                <w:sz w:val="20"/>
              </w:rPr>
              <w:t xml:space="preserve">/должность, </w:t>
            </w:r>
            <w:proofErr w:type="spellStart"/>
            <w:r w:rsidRPr="00DB1B7B">
              <w:rPr>
                <w:color w:val="000000"/>
                <w:sz w:val="20"/>
              </w:rPr>
              <w:t>санаты</w:t>
            </w:r>
            <w:proofErr w:type="spellEnd"/>
            <w:r w:rsidRPr="00DB1B7B">
              <w:rPr>
                <w:color w:val="000000"/>
                <w:sz w:val="20"/>
              </w:rPr>
              <w:t>/категория</w:t>
            </w:r>
            <w:r w:rsidRPr="00DB1B7B">
              <w:br/>
            </w:r>
            <w:r w:rsidRPr="00DB1B7B">
              <w:rPr>
                <w:color w:val="000000"/>
                <w:sz w:val="20"/>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rsidR="00E25148" w:rsidRPr="00DB1B7B" w:rsidRDefault="00E25148" w:rsidP="00F62DFD"/>
        </w:tc>
      </w:tr>
      <w:tr w:rsidR="00E25148" w:rsidRPr="00DB1B7B" w:rsidTr="00F62DF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_______________________________________</w:t>
            </w:r>
            <w:r w:rsidRPr="00DB1B7B">
              <w:br/>
            </w:r>
            <w:r w:rsidRPr="00DB1B7B">
              <w:rPr>
                <w:color w:val="000000"/>
                <w:sz w:val="20"/>
              </w:rPr>
              <w:t>(</w:t>
            </w:r>
            <w:proofErr w:type="spellStart"/>
            <w:r w:rsidRPr="00DB1B7B">
              <w:rPr>
                <w:color w:val="000000"/>
                <w:sz w:val="20"/>
              </w:rPr>
              <w:t>жеке</w:t>
            </w:r>
            <w:proofErr w:type="spellEnd"/>
            <w:r w:rsidRPr="00DB1B7B">
              <w:rPr>
                <w:color w:val="000000"/>
                <w:sz w:val="20"/>
              </w:rPr>
              <w:t xml:space="preserve"> сәйкестендіру нөмі</w:t>
            </w:r>
            <w:proofErr w:type="gramStart"/>
            <w:r w:rsidRPr="00DB1B7B">
              <w:rPr>
                <w:color w:val="000000"/>
                <w:sz w:val="20"/>
              </w:rPr>
              <w:t>р</w:t>
            </w:r>
            <w:proofErr w:type="gramEnd"/>
            <w:r w:rsidRPr="00DB1B7B">
              <w:rPr>
                <w:color w:val="000000"/>
                <w:sz w:val="20"/>
              </w:rPr>
              <w:t>і / индивидуальный</w:t>
            </w:r>
            <w:r w:rsidRPr="00DB1B7B">
              <w:br/>
            </w:r>
            <w:r w:rsidRPr="00DB1B7B">
              <w:rPr>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E25148" w:rsidRPr="00DB1B7B" w:rsidRDefault="00E25148" w:rsidP="00F62DFD"/>
        </w:tc>
      </w:tr>
      <w:tr w:rsidR="00E25148" w:rsidTr="00F62DF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ЖЕКЕ МӘЛІМЕТТЕР / ЛИЧНЫЕ ДАННЫЕ</w:t>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 xml:space="preserve">Туған </w:t>
            </w:r>
            <w:proofErr w:type="gramStart"/>
            <w:r w:rsidRPr="00DB1B7B">
              <w:rPr>
                <w:color w:val="000000"/>
                <w:sz w:val="20"/>
              </w:rPr>
              <w:t>к</w:t>
            </w:r>
            <w:proofErr w:type="gramEnd"/>
            <w:r w:rsidRPr="00DB1B7B">
              <w:rPr>
                <w:color w:val="000000"/>
                <w:sz w:val="20"/>
              </w:rPr>
              <w:t xml:space="preserve">үні және </w:t>
            </w:r>
            <w:proofErr w:type="spellStart"/>
            <w:r w:rsidRPr="00DB1B7B">
              <w:rPr>
                <w:color w:val="000000"/>
                <w:sz w:val="20"/>
              </w:rPr>
              <w:t>жері</w:t>
            </w:r>
            <w:proofErr w:type="spellEnd"/>
            <w:r w:rsidRPr="00DB1B7B">
              <w:rPr>
                <w:color w:val="000000"/>
                <w:sz w:val="20"/>
              </w:rPr>
              <w:t xml:space="preserve"> /</w:t>
            </w:r>
            <w:r w:rsidRPr="00DB1B7B">
              <w:br/>
            </w:r>
            <w:r w:rsidRPr="00DB1B7B">
              <w:rPr>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 xml:space="preserve">Ұлты (қалауы </w:t>
            </w:r>
            <w:proofErr w:type="spellStart"/>
            <w:r w:rsidRPr="00DB1B7B">
              <w:rPr>
                <w:color w:val="000000"/>
                <w:sz w:val="20"/>
              </w:rPr>
              <w:t>бойынша</w:t>
            </w:r>
            <w:proofErr w:type="spellEnd"/>
            <w:r w:rsidRPr="00DB1B7B">
              <w:rPr>
                <w:color w:val="000000"/>
                <w:sz w:val="20"/>
              </w:rPr>
              <w:t>) /</w:t>
            </w:r>
            <w:r w:rsidRPr="00DB1B7B">
              <w:br/>
            </w:r>
            <w:r w:rsidRPr="00DB1B7B">
              <w:rPr>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 xml:space="preserve">Отбасылық жағдайы, балалардың бар </w:t>
            </w:r>
            <w:proofErr w:type="spellStart"/>
            <w:r w:rsidRPr="00DB1B7B">
              <w:rPr>
                <w:color w:val="000000"/>
                <w:sz w:val="20"/>
              </w:rPr>
              <w:t>болуы</w:t>
            </w:r>
            <w:proofErr w:type="spellEnd"/>
            <w:r w:rsidRPr="00DB1B7B">
              <w:rPr>
                <w:color w:val="000000"/>
                <w:sz w:val="20"/>
              </w:rPr>
              <w:t xml:space="preserve"> /</w:t>
            </w:r>
            <w:r w:rsidRPr="00DB1B7B">
              <w:br/>
            </w:r>
            <w:r w:rsidRPr="00DB1B7B">
              <w:rPr>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lastRenderedPageBreak/>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 xml:space="preserve">Оқу </w:t>
            </w:r>
            <w:proofErr w:type="spellStart"/>
            <w:r w:rsidRPr="00DB1B7B">
              <w:rPr>
                <w:color w:val="000000"/>
                <w:sz w:val="20"/>
              </w:rPr>
              <w:t>орнын</w:t>
            </w:r>
            <w:proofErr w:type="spellEnd"/>
            <w:r w:rsidRPr="00DB1B7B">
              <w:rPr>
                <w:color w:val="000000"/>
                <w:sz w:val="20"/>
              </w:rPr>
              <w:t xml:space="preserve"> </w:t>
            </w:r>
            <w:proofErr w:type="spellStart"/>
            <w:r w:rsidRPr="00DB1B7B">
              <w:rPr>
                <w:color w:val="000000"/>
                <w:sz w:val="20"/>
              </w:rPr>
              <w:t>бітірген</w:t>
            </w:r>
            <w:proofErr w:type="spellEnd"/>
            <w:r w:rsidRPr="00DB1B7B">
              <w:rPr>
                <w:color w:val="000000"/>
                <w:sz w:val="20"/>
              </w:rPr>
              <w:t xml:space="preserve"> </w:t>
            </w:r>
            <w:proofErr w:type="spellStart"/>
            <w:r w:rsidRPr="00DB1B7B">
              <w:rPr>
                <w:color w:val="000000"/>
                <w:sz w:val="20"/>
              </w:rPr>
              <w:t>жылы</w:t>
            </w:r>
            <w:proofErr w:type="spellEnd"/>
            <w:r w:rsidRPr="00DB1B7B">
              <w:rPr>
                <w:color w:val="000000"/>
                <w:sz w:val="20"/>
              </w:rPr>
              <w:t xml:space="preserve"> және оныңатауы /</w:t>
            </w:r>
            <w:r w:rsidRPr="00DB1B7B">
              <w:br/>
            </w:r>
            <w:r w:rsidRPr="00DB1B7B">
              <w:rPr>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 xml:space="preserve">Мамандығы </w:t>
            </w:r>
            <w:proofErr w:type="spellStart"/>
            <w:r w:rsidRPr="00DB1B7B">
              <w:rPr>
                <w:color w:val="000000"/>
                <w:sz w:val="20"/>
              </w:rPr>
              <w:t>бойынша</w:t>
            </w:r>
            <w:proofErr w:type="spellEnd"/>
            <w:r w:rsidRPr="00DB1B7B">
              <w:rPr>
                <w:color w:val="000000"/>
                <w:sz w:val="20"/>
              </w:rPr>
              <w:t xml:space="preserve"> </w:t>
            </w:r>
            <w:proofErr w:type="spellStart"/>
            <w:r w:rsidRPr="00DB1B7B">
              <w:rPr>
                <w:color w:val="000000"/>
                <w:sz w:val="20"/>
              </w:rPr>
              <w:t>бі</w:t>
            </w:r>
            <w:proofErr w:type="gramStart"/>
            <w:r w:rsidRPr="00DB1B7B">
              <w:rPr>
                <w:color w:val="000000"/>
                <w:sz w:val="20"/>
              </w:rPr>
              <w:t>л</w:t>
            </w:r>
            <w:proofErr w:type="gramEnd"/>
            <w:r w:rsidRPr="00DB1B7B">
              <w:rPr>
                <w:color w:val="000000"/>
                <w:sz w:val="20"/>
              </w:rPr>
              <w:t>іктілігі</w:t>
            </w:r>
            <w:proofErr w:type="spellEnd"/>
            <w:r w:rsidRPr="00DB1B7B">
              <w:rPr>
                <w:color w:val="000000"/>
                <w:sz w:val="20"/>
              </w:rPr>
              <w:t>, ғылыми дәрежесі, ғылыми атағы (болған жағдайда) /</w:t>
            </w:r>
            <w:r w:rsidRPr="00DB1B7B">
              <w:br/>
            </w:r>
            <w:r w:rsidRPr="00DB1B7B">
              <w:rPr>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proofErr w:type="spellStart"/>
            <w:r w:rsidRPr="00DB1B7B">
              <w:rPr>
                <w:color w:val="000000"/>
                <w:sz w:val="20"/>
              </w:rPr>
              <w:t>Шетел</w:t>
            </w:r>
            <w:proofErr w:type="spellEnd"/>
            <w:r w:rsidRPr="00DB1B7B">
              <w:rPr>
                <w:color w:val="000000"/>
                <w:sz w:val="20"/>
              </w:rPr>
              <w:t xml:space="preserve"> </w:t>
            </w:r>
            <w:proofErr w:type="spellStart"/>
            <w:r w:rsidRPr="00DB1B7B">
              <w:rPr>
                <w:color w:val="000000"/>
                <w:sz w:val="20"/>
              </w:rPr>
              <w:t>тілдерін</w:t>
            </w:r>
            <w:proofErr w:type="spellEnd"/>
            <w:r w:rsidRPr="00DB1B7B">
              <w:rPr>
                <w:color w:val="000000"/>
                <w:sz w:val="20"/>
              </w:rPr>
              <w:t xml:space="preserve"> </w:t>
            </w:r>
            <w:proofErr w:type="spellStart"/>
            <w:r w:rsidRPr="00DB1B7B">
              <w:rPr>
                <w:color w:val="000000"/>
                <w:sz w:val="20"/>
              </w:rPr>
              <w:t>білуі</w:t>
            </w:r>
            <w:proofErr w:type="spellEnd"/>
            <w:r w:rsidRPr="00DB1B7B">
              <w:rPr>
                <w:color w:val="000000"/>
                <w:sz w:val="20"/>
              </w:rPr>
              <w:t xml:space="preserve"> /</w:t>
            </w:r>
            <w:r w:rsidRPr="00DB1B7B">
              <w:br/>
            </w:r>
            <w:r w:rsidRPr="00DB1B7B">
              <w:rPr>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proofErr w:type="spellStart"/>
            <w:r w:rsidRPr="00DB1B7B">
              <w:rPr>
                <w:color w:val="000000"/>
                <w:sz w:val="20"/>
              </w:rPr>
              <w:t>Мемлекеттік</w:t>
            </w:r>
            <w:proofErr w:type="spellEnd"/>
            <w:r w:rsidRPr="00DB1B7B">
              <w:rPr>
                <w:color w:val="000000"/>
                <w:sz w:val="20"/>
              </w:rPr>
              <w:t xml:space="preserve"> </w:t>
            </w:r>
            <w:proofErr w:type="spellStart"/>
            <w:r w:rsidRPr="00DB1B7B">
              <w:rPr>
                <w:color w:val="000000"/>
                <w:sz w:val="20"/>
              </w:rPr>
              <w:t>наградалары</w:t>
            </w:r>
            <w:proofErr w:type="spellEnd"/>
            <w:r w:rsidRPr="00DB1B7B">
              <w:rPr>
                <w:color w:val="000000"/>
                <w:sz w:val="20"/>
              </w:rPr>
              <w:t>, құрметті атақтары (болған жағдайда) /</w:t>
            </w:r>
            <w:r w:rsidRPr="00DB1B7B">
              <w:br/>
            </w:r>
            <w:r w:rsidRPr="00DB1B7B">
              <w:rPr>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 xml:space="preserve">Дипломатиялық дәрежесі, әскери, </w:t>
            </w:r>
            <w:proofErr w:type="spellStart"/>
            <w:r w:rsidRPr="00DB1B7B">
              <w:rPr>
                <w:color w:val="000000"/>
                <w:sz w:val="20"/>
              </w:rPr>
              <w:t>арнайы</w:t>
            </w:r>
            <w:proofErr w:type="spellEnd"/>
            <w:r w:rsidRPr="00DB1B7B">
              <w:rPr>
                <w:color w:val="000000"/>
                <w:sz w:val="20"/>
              </w:rPr>
              <w:t xml:space="preserve"> атақтары, сыныптық </w:t>
            </w:r>
            <w:proofErr w:type="spellStart"/>
            <w:r w:rsidRPr="00DB1B7B">
              <w:rPr>
                <w:color w:val="000000"/>
                <w:sz w:val="20"/>
              </w:rPr>
              <w:t>шені</w:t>
            </w:r>
            <w:proofErr w:type="spellEnd"/>
            <w:r w:rsidRPr="00DB1B7B">
              <w:rPr>
                <w:color w:val="000000"/>
                <w:sz w:val="20"/>
              </w:rPr>
              <w:t xml:space="preserve"> (болған жағдайда) /</w:t>
            </w:r>
            <w:r w:rsidRPr="00DB1B7B">
              <w:br/>
            </w:r>
            <w:r w:rsidRPr="00DB1B7B">
              <w:rPr>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proofErr w:type="spellStart"/>
            <w:r w:rsidRPr="00DB1B7B">
              <w:rPr>
                <w:color w:val="000000"/>
                <w:sz w:val="20"/>
              </w:rPr>
              <w:t>Жаза</w:t>
            </w:r>
            <w:proofErr w:type="spellEnd"/>
            <w:r w:rsidRPr="00DB1B7B">
              <w:rPr>
                <w:color w:val="000000"/>
                <w:sz w:val="20"/>
              </w:rPr>
              <w:t xml:space="preserve"> тү</w:t>
            </w:r>
            <w:proofErr w:type="gramStart"/>
            <w:r w:rsidRPr="00DB1B7B">
              <w:rPr>
                <w:color w:val="000000"/>
                <w:sz w:val="20"/>
              </w:rPr>
              <w:t>р</w:t>
            </w:r>
            <w:proofErr w:type="gramEnd"/>
            <w:r w:rsidRPr="00DB1B7B">
              <w:rPr>
                <w:color w:val="000000"/>
                <w:sz w:val="20"/>
              </w:rPr>
              <w:t xml:space="preserve">і, оны тағайындау күні мен </w:t>
            </w:r>
            <w:proofErr w:type="spellStart"/>
            <w:r w:rsidRPr="00DB1B7B">
              <w:rPr>
                <w:color w:val="000000"/>
                <w:sz w:val="20"/>
              </w:rPr>
              <w:t>негізі</w:t>
            </w:r>
            <w:proofErr w:type="spellEnd"/>
            <w:r w:rsidRPr="00DB1B7B">
              <w:rPr>
                <w:color w:val="000000"/>
                <w:sz w:val="20"/>
              </w:rPr>
              <w:t xml:space="preserve"> (болған жағдайда) /</w:t>
            </w:r>
            <w:r w:rsidRPr="00DB1B7B">
              <w:br/>
            </w:r>
            <w:r w:rsidRPr="00DB1B7B">
              <w:rPr>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r>
      <w:tr w:rsidR="00E25148"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 xml:space="preserve">Соңғы үш жылдағы қызметінің </w:t>
            </w:r>
            <w:proofErr w:type="spellStart"/>
            <w:r>
              <w:rPr>
                <w:color w:val="000000"/>
                <w:sz w:val="20"/>
              </w:rPr>
              <w:t>тиімділігін</w:t>
            </w:r>
            <w:proofErr w:type="spellEnd"/>
            <w:r>
              <w:rPr>
                <w:color w:val="000000"/>
                <w:sz w:val="20"/>
              </w:rPr>
              <w:t xml:space="preserve"> </w:t>
            </w:r>
            <w:proofErr w:type="spellStart"/>
            <w:r>
              <w:rPr>
                <w:color w:val="000000"/>
                <w:sz w:val="20"/>
              </w:rPr>
              <w:t>жыл</w:t>
            </w:r>
            <w:proofErr w:type="spellEnd"/>
            <w:r>
              <w:rPr>
                <w:color w:val="000000"/>
                <w:sz w:val="20"/>
              </w:rPr>
              <w:t xml:space="preserve"> сайынғы бағалау күні мен нәтижесі, </w:t>
            </w:r>
            <w:proofErr w:type="spellStart"/>
            <w:r>
              <w:rPr>
                <w:color w:val="000000"/>
                <w:sz w:val="20"/>
              </w:rPr>
              <w:t>егер</w:t>
            </w:r>
            <w:proofErr w:type="spellEnd"/>
            <w:r>
              <w:rPr>
                <w:color w:val="000000"/>
                <w:sz w:val="20"/>
              </w:rPr>
              <w:t xml:space="preserve"> үш </w:t>
            </w:r>
            <w:proofErr w:type="spellStart"/>
            <w:r>
              <w:rPr>
                <w:color w:val="000000"/>
                <w:sz w:val="20"/>
              </w:rPr>
              <w:t>жылдан</w:t>
            </w:r>
            <w:proofErr w:type="spellEnd"/>
            <w:r>
              <w:rPr>
                <w:color w:val="000000"/>
                <w:sz w:val="20"/>
              </w:rPr>
              <w:t xml:space="preserve"> кем жұмыс </w:t>
            </w:r>
            <w:proofErr w:type="spellStart"/>
            <w:r>
              <w:rPr>
                <w:color w:val="000000"/>
                <w:sz w:val="20"/>
              </w:rPr>
              <w:t>істеген</w:t>
            </w:r>
            <w:proofErr w:type="spellEnd"/>
            <w:r>
              <w:rPr>
                <w:color w:val="000000"/>
                <w:sz w:val="20"/>
              </w:rPr>
              <w:t xml:space="preserve"> жағдайда, нақты жұмыс </w:t>
            </w:r>
            <w:proofErr w:type="spellStart"/>
            <w:r>
              <w:rPr>
                <w:color w:val="000000"/>
                <w:sz w:val="20"/>
              </w:rPr>
              <w:t>істеген</w:t>
            </w:r>
            <w:proofErr w:type="spellEnd"/>
            <w:r>
              <w:rPr>
                <w:color w:val="000000"/>
                <w:sz w:val="20"/>
              </w:rPr>
              <w:t xml:space="preserve"> кезеңіндегі бағасы көрсетіледі (</w:t>
            </w:r>
            <w:proofErr w:type="spellStart"/>
            <w:r>
              <w:rPr>
                <w:color w:val="000000"/>
                <w:sz w:val="20"/>
              </w:rPr>
              <w:t>мемлекеттік</w:t>
            </w:r>
            <w:proofErr w:type="spellEnd"/>
            <w:r>
              <w:rPr>
                <w:color w:val="000000"/>
                <w:sz w:val="20"/>
              </w:rPr>
              <w:t xml:space="preserve"> ә</w:t>
            </w:r>
            <w:proofErr w:type="gramStart"/>
            <w:r>
              <w:rPr>
                <w:color w:val="000000"/>
                <w:sz w:val="20"/>
              </w:rPr>
              <w:t>к</w:t>
            </w:r>
            <w:proofErr w:type="gramEnd"/>
            <w:r>
              <w:rPr>
                <w:color w:val="000000"/>
                <w:sz w:val="20"/>
              </w:rPr>
              <w:t xml:space="preserve">імшілік қызметшілер </w:t>
            </w:r>
            <w:proofErr w:type="spellStart"/>
            <w:r>
              <w:rPr>
                <w:color w:val="000000"/>
                <w:sz w:val="20"/>
              </w:rPr>
              <w:t>толтырады</w:t>
            </w:r>
            <w:proofErr w:type="spellEnd"/>
            <w:r>
              <w:rPr>
                <w:color w:val="000000"/>
                <w:sz w:val="20"/>
              </w:rPr>
              <w:t>) /</w:t>
            </w:r>
            <w:r>
              <w:br/>
            </w:r>
            <w:r>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jc w:val="both"/>
            </w:pPr>
            <w:r>
              <w:br/>
            </w:r>
          </w:p>
        </w:tc>
      </w:tr>
      <w:tr w:rsidR="00E25148"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ЕҢБЕК ЖОЛЫ/ТРУДОВАЯ ДЕЯТЕЛЬНОСТЬ</w:t>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proofErr w:type="gramStart"/>
            <w:r>
              <w:rPr>
                <w:color w:val="000000"/>
                <w:sz w:val="20"/>
              </w:rPr>
              <w:t>К</w:t>
            </w:r>
            <w:proofErr w:type="gramEnd"/>
            <w:r>
              <w:rPr>
                <w:color w:val="000000"/>
                <w:sz w:val="20"/>
              </w:rPr>
              <w:t>үні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 xml:space="preserve">қызметі, жұмыс </w:t>
            </w:r>
            <w:proofErr w:type="spellStart"/>
            <w:r w:rsidRPr="00DB1B7B">
              <w:rPr>
                <w:color w:val="000000"/>
                <w:sz w:val="20"/>
              </w:rPr>
              <w:t>орны</w:t>
            </w:r>
            <w:proofErr w:type="spellEnd"/>
            <w:r w:rsidRPr="00DB1B7B">
              <w:rPr>
                <w:color w:val="000000"/>
                <w:sz w:val="20"/>
              </w:rPr>
              <w:t xml:space="preserve">, мекеменің орналасқан </w:t>
            </w:r>
            <w:proofErr w:type="spellStart"/>
            <w:r w:rsidRPr="00DB1B7B">
              <w:rPr>
                <w:color w:val="000000"/>
                <w:sz w:val="20"/>
              </w:rPr>
              <w:t>жері</w:t>
            </w:r>
            <w:proofErr w:type="spellEnd"/>
            <w:r w:rsidRPr="00DB1B7B">
              <w:rPr>
                <w:color w:val="000000"/>
                <w:sz w:val="20"/>
              </w:rPr>
              <w:t xml:space="preserve"> /</w:t>
            </w:r>
            <w:r w:rsidRPr="00DB1B7B">
              <w:br/>
            </w:r>
            <w:r w:rsidRPr="00DB1B7B">
              <w:rPr>
                <w:color w:val="000000"/>
                <w:sz w:val="20"/>
              </w:rPr>
              <w:t>должность*, место работы, местонахождение организации</w:t>
            </w:r>
          </w:p>
        </w:tc>
      </w:tr>
      <w:tr w:rsidR="00E25148"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қабылданған /</w:t>
            </w:r>
            <w:r>
              <w:br/>
            </w:r>
            <w:r>
              <w:rPr>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босатылған /</w:t>
            </w:r>
            <w:r>
              <w:br/>
            </w:r>
            <w:r>
              <w:rPr>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jc w:val="both"/>
            </w:pPr>
            <w:r>
              <w:br/>
            </w:r>
          </w:p>
        </w:tc>
      </w:tr>
      <w:tr w:rsidR="00E25148"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jc w:val="both"/>
            </w:pPr>
            <w:r>
              <w:br/>
            </w:r>
          </w:p>
        </w:tc>
      </w:tr>
      <w:tr w:rsidR="00E25148"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_____________________</w:t>
            </w:r>
            <w:r>
              <w:br/>
            </w:r>
            <w:r>
              <w:rPr>
                <w:color w:val="000000"/>
                <w:sz w:val="20"/>
              </w:rPr>
              <w:t>Кандидаттың қолы /</w:t>
            </w:r>
            <w:r>
              <w:br/>
            </w:r>
            <w:r>
              <w:rPr>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_______________</w:t>
            </w:r>
            <w:r>
              <w:br/>
            </w:r>
            <w:proofErr w:type="gramStart"/>
            <w:r>
              <w:rPr>
                <w:color w:val="000000"/>
                <w:sz w:val="20"/>
              </w:rPr>
              <w:t>к</w:t>
            </w:r>
            <w:proofErr w:type="gramEnd"/>
            <w:r>
              <w:rPr>
                <w:color w:val="000000"/>
                <w:sz w:val="20"/>
              </w:rPr>
              <w:t>үні / дата</w:t>
            </w:r>
          </w:p>
        </w:tc>
      </w:tr>
    </w:tbl>
    <w:p w:rsidR="00E25148" w:rsidRDefault="00E25148" w:rsidP="00E25148">
      <w:pPr>
        <w:jc w:val="both"/>
        <w:rPr>
          <w:color w:val="000000"/>
          <w:lang w:val="kk-KZ"/>
        </w:rPr>
      </w:pPr>
      <w:r>
        <w:rPr>
          <w:color w:val="000000"/>
        </w:rPr>
        <w:t xml:space="preserve">      * </w:t>
      </w:r>
      <w:proofErr w:type="spellStart"/>
      <w:r>
        <w:rPr>
          <w:color w:val="000000"/>
        </w:rPr>
        <w:t>Ескертпе</w:t>
      </w:r>
      <w:proofErr w:type="spellEnd"/>
      <w:r>
        <w:rPr>
          <w:color w:val="000000"/>
        </w:rPr>
        <w:t xml:space="preserve">: қызметтік </w:t>
      </w:r>
      <w:proofErr w:type="spellStart"/>
      <w:r>
        <w:rPr>
          <w:color w:val="000000"/>
        </w:rPr>
        <w:t>тізімде</w:t>
      </w:r>
      <w:proofErr w:type="spellEnd"/>
      <w:r>
        <w:rPr>
          <w:color w:val="000000"/>
        </w:rPr>
        <w:t xml:space="preserve"> әрбі</w:t>
      </w:r>
      <w:proofErr w:type="gramStart"/>
      <w:r>
        <w:rPr>
          <w:color w:val="000000"/>
        </w:rPr>
        <w:t>р</w:t>
      </w:r>
      <w:proofErr w:type="gramEnd"/>
      <w:r>
        <w:rPr>
          <w:color w:val="000000"/>
        </w:rPr>
        <w:t xml:space="preserve"> атқаратын </w:t>
      </w:r>
      <w:proofErr w:type="spellStart"/>
      <w:r>
        <w:rPr>
          <w:color w:val="000000"/>
        </w:rPr>
        <w:t>лауазым</w:t>
      </w:r>
      <w:proofErr w:type="spellEnd"/>
      <w:r>
        <w:rPr>
          <w:color w:val="000000"/>
        </w:rPr>
        <w:t xml:space="preserve"> бөлек </w:t>
      </w:r>
      <w:proofErr w:type="spellStart"/>
      <w:r>
        <w:rPr>
          <w:color w:val="000000"/>
        </w:rPr>
        <w:t>жолда</w:t>
      </w:r>
      <w:proofErr w:type="spellEnd"/>
      <w:r>
        <w:rPr>
          <w:color w:val="000000"/>
        </w:rPr>
        <w:t xml:space="preserve"> </w:t>
      </w:r>
      <w:proofErr w:type="spellStart"/>
      <w:r>
        <w:rPr>
          <w:color w:val="000000"/>
        </w:rPr>
        <w:t>толтырылады</w:t>
      </w:r>
      <w:proofErr w:type="spellEnd"/>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503F7B" w:rsidRPr="00471D84" w:rsidRDefault="00503F7B" w:rsidP="00E25148">
      <w:pPr>
        <w:ind w:left="4536" w:firstLine="0"/>
        <w:jc w:val="left"/>
        <w:rPr>
          <w:rFonts w:eastAsiaTheme="minorEastAsia"/>
          <w:szCs w:val="28"/>
          <w:lang w:val="kk-KZ" w:eastAsia="ru-RU"/>
        </w:rPr>
      </w:pPr>
    </w:p>
    <w:sectPr w:rsidR="00503F7B" w:rsidRPr="00471D84" w:rsidSect="00606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24BA"/>
    <w:multiLevelType w:val="hybridMultilevel"/>
    <w:tmpl w:val="DA42D59C"/>
    <w:lvl w:ilvl="0" w:tplc="C838A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085E2F"/>
    <w:multiLevelType w:val="hybridMultilevel"/>
    <w:tmpl w:val="3E90681E"/>
    <w:lvl w:ilvl="0" w:tplc="A3823E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022F4"/>
    <w:rsid w:val="0002065D"/>
    <w:rsid w:val="0003359C"/>
    <w:rsid w:val="000353C3"/>
    <w:rsid w:val="00042D74"/>
    <w:rsid w:val="00044D37"/>
    <w:rsid w:val="00051CAA"/>
    <w:rsid w:val="00057400"/>
    <w:rsid w:val="0006274D"/>
    <w:rsid w:val="00076D2B"/>
    <w:rsid w:val="00081B09"/>
    <w:rsid w:val="00081FE5"/>
    <w:rsid w:val="00082620"/>
    <w:rsid w:val="0008339B"/>
    <w:rsid w:val="00084081"/>
    <w:rsid w:val="000900EA"/>
    <w:rsid w:val="00093692"/>
    <w:rsid w:val="000A23AD"/>
    <w:rsid w:val="000B6505"/>
    <w:rsid w:val="000D1980"/>
    <w:rsid w:val="000D4B64"/>
    <w:rsid w:val="000F03AD"/>
    <w:rsid w:val="000F0582"/>
    <w:rsid w:val="0010091F"/>
    <w:rsid w:val="00110AB0"/>
    <w:rsid w:val="00117EF5"/>
    <w:rsid w:val="00124991"/>
    <w:rsid w:val="00134249"/>
    <w:rsid w:val="00162C9B"/>
    <w:rsid w:val="0016770C"/>
    <w:rsid w:val="00172857"/>
    <w:rsid w:val="00175F5C"/>
    <w:rsid w:val="001836F1"/>
    <w:rsid w:val="0018495F"/>
    <w:rsid w:val="00194A7C"/>
    <w:rsid w:val="00195520"/>
    <w:rsid w:val="001A1C06"/>
    <w:rsid w:val="001A1D0A"/>
    <w:rsid w:val="001B22A1"/>
    <w:rsid w:val="001B59A9"/>
    <w:rsid w:val="001C10ED"/>
    <w:rsid w:val="001C2A83"/>
    <w:rsid w:val="001D07E4"/>
    <w:rsid w:val="001D137F"/>
    <w:rsid w:val="001D25D8"/>
    <w:rsid w:val="001E53FD"/>
    <w:rsid w:val="001F3902"/>
    <w:rsid w:val="001F6AFF"/>
    <w:rsid w:val="0020038B"/>
    <w:rsid w:val="00201D3D"/>
    <w:rsid w:val="00202450"/>
    <w:rsid w:val="002034A3"/>
    <w:rsid w:val="00206315"/>
    <w:rsid w:val="002248B2"/>
    <w:rsid w:val="0023656D"/>
    <w:rsid w:val="002439E8"/>
    <w:rsid w:val="0024563C"/>
    <w:rsid w:val="00255F22"/>
    <w:rsid w:val="00275BAF"/>
    <w:rsid w:val="002B025B"/>
    <w:rsid w:val="002B70F8"/>
    <w:rsid w:val="002D7AF0"/>
    <w:rsid w:val="002E0AB4"/>
    <w:rsid w:val="002E0F7C"/>
    <w:rsid w:val="002E1472"/>
    <w:rsid w:val="00302423"/>
    <w:rsid w:val="00313653"/>
    <w:rsid w:val="0032654A"/>
    <w:rsid w:val="0033372C"/>
    <w:rsid w:val="0034359F"/>
    <w:rsid w:val="00353859"/>
    <w:rsid w:val="0035768C"/>
    <w:rsid w:val="00393513"/>
    <w:rsid w:val="00397B24"/>
    <w:rsid w:val="003B0535"/>
    <w:rsid w:val="003B5E69"/>
    <w:rsid w:val="003C1E15"/>
    <w:rsid w:val="003C2843"/>
    <w:rsid w:val="003C71E9"/>
    <w:rsid w:val="003D0B79"/>
    <w:rsid w:val="003D2199"/>
    <w:rsid w:val="003D4DDC"/>
    <w:rsid w:val="003D7413"/>
    <w:rsid w:val="003E52A1"/>
    <w:rsid w:val="0040002D"/>
    <w:rsid w:val="0040189A"/>
    <w:rsid w:val="00426884"/>
    <w:rsid w:val="00430BBE"/>
    <w:rsid w:val="004358AB"/>
    <w:rsid w:val="00446F07"/>
    <w:rsid w:val="00447CD7"/>
    <w:rsid w:val="004574A0"/>
    <w:rsid w:val="00471D84"/>
    <w:rsid w:val="00474FB4"/>
    <w:rsid w:val="0048222E"/>
    <w:rsid w:val="00495766"/>
    <w:rsid w:val="004B41D7"/>
    <w:rsid w:val="004C3A77"/>
    <w:rsid w:val="004D486C"/>
    <w:rsid w:val="004D6C6F"/>
    <w:rsid w:val="004E5A56"/>
    <w:rsid w:val="004F3BF0"/>
    <w:rsid w:val="004F6BCD"/>
    <w:rsid w:val="00503F7B"/>
    <w:rsid w:val="00513D56"/>
    <w:rsid w:val="005265CD"/>
    <w:rsid w:val="005307CE"/>
    <w:rsid w:val="00537F6A"/>
    <w:rsid w:val="005429AB"/>
    <w:rsid w:val="00543604"/>
    <w:rsid w:val="00545298"/>
    <w:rsid w:val="00546773"/>
    <w:rsid w:val="00546E9D"/>
    <w:rsid w:val="0054771C"/>
    <w:rsid w:val="00572215"/>
    <w:rsid w:val="0057328B"/>
    <w:rsid w:val="005754B8"/>
    <w:rsid w:val="00581E6B"/>
    <w:rsid w:val="00584841"/>
    <w:rsid w:val="00585E20"/>
    <w:rsid w:val="00587FFD"/>
    <w:rsid w:val="005B3971"/>
    <w:rsid w:val="005C0120"/>
    <w:rsid w:val="005C3E49"/>
    <w:rsid w:val="005C70FC"/>
    <w:rsid w:val="005D1E7C"/>
    <w:rsid w:val="005D3A37"/>
    <w:rsid w:val="005D65D2"/>
    <w:rsid w:val="005E2640"/>
    <w:rsid w:val="005E37B5"/>
    <w:rsid w:val="005E587A"/>
    <w:rsid w:val="005E5B33"/>
    <w:rsid w:val="005E6B39"/>
    <w:rsid w:val="005F59A7"/>
    <w:rsid w:val="005F6DCD"/>
    <w:rsid w:val="00600B52"/>
    <w:rsid w:val="00606ECB"/>
    <w:rsid w:val="00626DD6"/>
    <w:rsid w:val="0063488B"/>
    <w:rsid w:val="00634F49"/>
    <w:rsid w:val="0063513D"/>
    <w:rsid w:val="006374B3"/>
    <w:rsid w:val="00641DC7"/>
    <w:rsid w:val="00642FEC"/>
    <w:rsid w:val="006505EE"/>
    <w:rsid w:val="00652ED8"/>
    <w:rsid w:val="0065705D"/>
    <w:rsid w:val="0067318F"/>
    <w:rsid w:val="006754C6"/>
    <w:rsid w:val="00680B8C"/>
    <w:rsid w:val="00684BCA"/>
    <w:rsid w:val="00684D97"/>
    <w:rsid w:val="00687176"/>
    <w:rsid w:val="00690444"/>
    <w:rsid w:val="006C4E58"/>
    <w:rsid w:val="006D0126"/>
    <w:rsid w:val="006E0B1C"/>
    <w:rsid w:val="007023C7"/>
    <w:rsid w:val="00710A77"/>
    <w:rsid w:val="00717F3A"/>
    <w:rsid w:val="00736DF6"/>
    <w:rsid w:val="0076187F"/>
    <w:rsid w:val="00780E94"/>
    <w:rsid w:val="00795009"/>
    <w:rsid w:val="007B074C"/>
    <w:rsid w:val="007B14ED"/>
    <w:rsid w:val="007B1F6E"/>
    <w:rsid w:val="007B6F7D"/>
    <w:rsid w:val="007D0935"/>
    <w:rsid w:val="00816424"/>
    <w:rsid w:val="008174D3"/>
    <w:rsid w:val="0084077A"/>
    <w:rsid w:val="008523E2"/>
    <w:rsid w:val="008726F2"/>
    <w:rsid w:val="00884E31"/>
    <w:rsid w:val="00885061"/>
    <w:rsid w:val="008852A8"/>
    <w:rsid w:val="00892EA2"/>
    <w:rsid w:val="008A619C"/>
    <w:rsid w:val="008A7A6D"/>
    <w:rsid w:val="008C0DD4"/>
    <w:rsid w:val="008C3AB5"/>
    <w:rsid w:val="008F1DC8"/>
    <w:rsid w:val="00907FB7"/>
    <w:rsid w:val="009142F2"/>
    <w:rsid w:val="00914E84"/>
    <w:rsid w:val="00930662"/>
    <w:rsid w:val="00931A5F"/>
    <w:rsid w:val="0094067F"/>
    <w:rsid w:val="0094351E"/>
    <w:rsid w:val="00947789"/>
    <w:rsid w:val="00954236"/>
    <w:rsid w:val="00975EDD"/>
    <w:rsid w:val="009809C7"/>
    <w:rsid w:val="00987E3B"/>
    <w:rsid w:val="009A3420"/>
    <w:rsid w:val="009B3DC0"/>
    <w:rsid w:val="009C133B"/>
    <w:rsid w:val="009C3E81"/>
    <w:rsid w:val="009E4BC5"/>
    <w:rsid w:val="009F1BC6"/>
    <w:rsid w:val="00A016DE"/>
    <w:rsid w:val="00A321AC"/>
    <w:rsid w:val="00A32BED"/>
    <w:rsid w:val="00A42552"/>
    <w:rsid w:val="00A45236"/>
    <w:rsid w:val="00A57D3D"/>
    <w:rsid w:val="00AA252F"/>
    <w:rsid w:val="00AB2176"/>
    <w:rsid w:val="00AC4391"/>
    <w:rsid w:val="00AC767D"/>
    <w:rsid w:val="00AD458B"/>
    <w:rsid w:val="00AE112D"/>
    <w:rsid w:val="00AE544F"/>
    <w:rsid w:val="00AF224F"/>
    <w:rsid w:val="00AF6C11"/>
    <w:rsid w:val="00B1263C"/>
    <w:rsid w:val="00B27326"/>
    <w:rsid w:val="00B41EBF"/>
    <w:rsid w:val="00B44F1E"/>
    <w:rsid w:val="00B57338"/>
    <w:rsid w:val="00B70675"/>
    <w:rsid w:val="00B91B3B"/>
    <w:rsid w:val="00B97081"/>
    <w:rsid w:val="00B979AE"/>
    <w:rsid w:val="00BA3AAF"/>
    <w:rsid w:val="00BA64D6"/>
    <w:rsid w:val="00BB0324"/>
    <w:rsid w:val="00BC2BB6"/>
    <w:rsid w:val="00BC4800"/>
    <w:rsid w:val="00BD0EAD"/>
    <w:rsid w:val="00BE7BEE"/>
    <w:rsid w:val="00BF7D81"/>
    <w:rsid w:val="00C02566"/>
    <w:rsid w:val="00C048BD"/>
    <w:rsid w:val="00C10E79"/>
    <w:rsid w:val="00C1100D"/>
    <w:rsid w:val="00C1147A"/>
    <w:rsid w:val="00C32259"/>
    <w:rsid w:val="00C33F17"/>
    <w:rsid w:val="00C43284"/>
    <w:rsid w:val="00C456FC"/>
    <w:rsid w:val="00C50E69"/>
    <w:rsid w:val="00C5224A"/>
    <w:rsid w:val="00C756B7"/>
    <w:rsid w:val="00C8254A"/>
    <w:rsid w:val="00C97DDB"/>
    <w:rsid w:val="00CA1BEE"/>
    <w:rsid w:val="00CA2DE3"/>
    <w:rsid w:val="00CA539A"/>
    <w:rsid w:val="00CB31A6"/>
    <w:rsid w:val="00CC5A9C"/>
    <w:rsid w:val="00CF50D0"/>
    <w:rsid w:val="00D022F4"/>
    <w:rsid w:val="00D05B29"/>
    <w:rsid w:val="00D05CBC"/>
    <w:rsid w:val="00D117D6"/>
    <w:rsid w:val="00D215A5"/>
    <w:rsid w:val="00D34733"/>
    <w:rsid w:val="00D75DE6"/>
    <w:rsid w:val="00D82DCD"/>
    <w:rsid w:val="00D841CE"/>
    <w:rsid w:val="00D85C53"/>
    <w:rsid w:val="00D923C3"/>
    <w:rsid w:val="00DA1CD8"/>
    <w:rsid w:val="00DA5891"/>
    <w:rsid w:val="00DB161A"/>
    <w:rsid w:val="00DB42CC"/>
    <w:rsid w:val="00DD48F7"/>
    <w:rsid w:val="00DD5494"/>
    <w:rsid w:val="00DF4A32"/>
    <w:rsid w:val="00E024BA"/>
    <w:rsid w:val="00E178C7"/>
    <w:rsid w:val="00E23EA9"/>
    <w:rsid w:val="00E25148"/>
    <w:rsid w:val="00E30369"/>
    <w:rsid w:val="00E32EFC"/>
    <w:rsid w:val="00E32F52"/>
    <w:rsid w:val="00E44DB3"/>
    <w:rsid w:val="00E47A39"/>
    <w:rsid w:val="00E667A8"/>
    <w:rsid w:val="00EA09DE"/>
    <w:rsid w:val="00EA789C"/>
    <w:rsid w:val="00EB558C"/>
    <w:rsid w:val="00EC2B99"/>
    <w:rsid w:val="00ED0354"/>
    <w:rsid w:val="00ED1158"/>
    <w:rsid w:val="00EE2292"/>
    <w:rsid w:val="00EF03AA"/>
    <w:rsid w:val="00EF2EBF"/>
    <w:rsid w:val="00EF56E8"/>
    <w:rsid w:val="00F14EC3"/>
    <w:rsid w:val="00F26E58"/>
    <w:rsid w:val="00F358FC"/>
    <w:rsid w:val="00F54238"/>
    <w:rsid w:val="00F65545"/>
    <w:rsid w:val="00F70106"/>
    <w:rsid w:val="00F811F1"/>
    <w:rsid w:val="00F93B53"/>
    <w:rsid w:val="00FA12FD"/>
    <w:rsid w:val="00FC7C93"/>
    <w:rsid w:val="00FD5657"/>
    <w:rsid w:val="00FE4857"/>
    <w:rsid w:val="00FF0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453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ECB"/>
  </w:style>
  <w:style w:type="paragraph" w:styleId="1">
    <w:name w:val="heading 1"/>
    <w:basedOn w:val="a"/>
    <w:link w:val="10"/>
    <w:uiPriority w:val="9"/>
    <w:qFormat/>
    <w:rsid w:val="00446F07"/>
    <w:pPr>
      <w:spacing w:before="100" w:beforeAutospacing="1" w:after="100" w:afterAutospacing="1"/>
      <w:ind w:firstLine="0"/>
      <w:jc w:val="left"/>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F7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7326"/>
    <w:rPr>
      <w:rFonts w:ascii="Tahoma" w:hAnsi="Tahoma" w:cs="Tahoma"/>
      <w:sz w:val="16"/>
      <w:szCs w:val="16"/>
    </w:rPr>
  </w:style>
  <w:style w:type="character" w:customStyle="1" w:styleId="a5">
    <w:name w:val="Текст выноски Знак"/>
    <w:basedOn w:val="a0"/>
    <w:link w:val="a4"/>
    <w:uiPriority w:val="99"/>
    <w:semiHidden/>
    <w:rsid w:val="00B27326"/>
    <w:rPr>
      <w:rFonts w:ascii="Tahoma" w:hAnsi="Tahoma" w:cs="Tahoma"/>
      <w:sz w:val="16"/>
      <w:szCs w:val="16"/>
    </w:rPr>
  </w:style>
  <w:style w:type="paragraph" w:styleId="a6">
    <w:name w:val="Body Text"/>
    <w:basedOn w:val="a"/>
    <w:link w:val="a7"/>
    <w:unhideWhenUsed/>
    <w:rsid w:val="00D75DE6"/>
    <w:pPr>
      <w:spacing w:after="120"/>
      <w:ind w:firstLine="0"/>
      <w:jc w:val="left"/>
    </w:pPr>
    <w:rPr>
      <w:rFonts w:eastAsia="Times New Roman"/>
      <w:sz w:val="24"/>
      <w:szCs w:val="20"/>
      <w:lang w:eastAsia="ru-RU"/>
    </w:rPr>
  </w:style>
  <w:style w:type="character" w:customStyle="1" w:styleId="a7">
    <w:name w:val="Основной текст Знак"/>
    <w:basedOn w:val="a0"/>
    <w:link w:val="a6"/>
    <w:rsid w:val="00D75DE6"/>
    <w:rPr>
      <w:rFonts w:eastAsia="Times New Roman"/>
      <w:sz w:val="24"/>
      <w:szCs w:val="20"/>
      <w:lang w:eastAsia="ru-RU"/>
    </w:rPr>
  </w:style>
  <w:style w:type="character" w:customStyle="1" w:styleId="FontStyle12">
    <w:name w:val="Font Style12"/>
    <w:rsid w:val="00634F49"/>
    <w:rPr>
      <w:rFonts w:ascii="Times New Roman" w:hAnsi="Times New Roman" w:cs="Times New Roman"/>
      <w:b/>
      <w:bCs/>
      <w:sz w:val="22"/>
      <w:szCs w:val="22"/>
    </w:rPr>
  </w:style>
  <w:style w:type="character" w:customStyle="1" w:styleId="FontStyle11">
    <w:name w:val="Font Style11"/>
    <w:rsid w:val="00AC767D"/>
    <w:rPr>
      <w:rFonts w:ascii="Times New Roman" w:hAnsi="Times New Roman" w:cs="Times New Roman" w:hint="default"/>
      <w:b/>
      <w:bCs/>
      <w:sz w:val="14"/>
      <w:szCs w:val="14"/>
    </w:rPr>
  </w:style>
  <w:style w:type="paragraph" w:customStyle="1" w:styleId="Style2">
    <w:name w:val="Style2"/>
    <w:basedOn w:val="a"/>
    <w:rsid w:val="008F1DC8"/>
    <w:pPr>
      <w:widowControl w:val="0"/>
      <w:autoSpaceDE w:val="0"/>
      <w:spacing w:line="278" w:lineRule="exact"/>
      <w:ind w:firstLine="0"/>
    </w:pPr>
    <w:rPr>
      <w:rFonts w:eastAsia="Times New Roman"/>
      <w:sz w:val="24"/>
      <w:szCs w:val="24"/>
      <w:lang w:bidi="en-US"/>
    </w:rPr>
  </w:style>
  <w:style w:type="paragraph" w:customStyle="1" w:styleId="Style1">
    <w:name w:val="Style1"/>
    <w:basedOn w:val="a"/>
    <w:rsid w:val="003B5E69"/>
    <w:pPr>
      <w:widowControl w:val="0"/>
      <w:autoSpaceDE w:val="0"/>
      <w:autoSpaceDN w:val="0"/>
      <w:adjustRightInd w:val="0"/>
      <w:ind w:firstLine="0"/>
      <w:jc w:val="left"/>
    </w:pPr>
    <w:rPr>
      <w:rFonts w:eastAsia="Times New Roman"/>
      <w:sz w:val="24"/>
      <w:szCs w:val="24"/>
      <w:lang w:eastAsia="ru-RU" w:bidi="en-US"/>
    </w:rPr>
  </w:style>
  <w:style w:type="character" w:styleId="a8">
    <w:name w:val="page number"/>
    <w:basedOn w:val="a0"/>
    <w:rsid w:val="00B97081"/>
  </w:style>
  <w:style w:type="paragraph" w:styleId="a9">
    <w:name w:val="footer"/>
    <w:basedOn w:val="a"/>
    <w:link w:val="aa"/>
    <w:rsid w:val="007D0935"/>
    <w:pPr>
      <w:tabs>
        <w:tab w:val="center" w:pos="4677"/>
        <w:tab w:val="right" w:pos="9355"/>
      </w:tabs>
      <w:ind w:firstLine="0"/>
      <w:jc w:val="left"/>
    </w:pPr>
    <w:rPr>
      <w:rFonts w:eastAsia="Times New Roman"/>
      <w:sz w:val="24"/>
      <w:szCs w:val="24"/>
    </w:rPr>
  </w:style>
  <w:style w:type="character" w:customStyle="1" w:styleId="aa">
    <w:name w:val="Нижний колонтитул Знак"/>
    <w:basedOn w:val="a0"/>
    <w:link w:val="a9"/>
    <w:rsid w:val="007D0935"/>
    <w:rPr>
      <w:rFonts w:eastAsia="Times New Roman"/>
      <w:sz w:val="24"/>
      <w:szCs w:val="24"/>
    </w:rPr>
  </w:style>
  <w:style w:type="character" w:customStyle="1" w:styleId="10">
    <w:name w:val="Заголовок 1 Знак"/>
    <w:basedOn w:val="a0"/>
    <w:link w:val="1"/>
    <w:uiPriority w:val="9"/>
    <w:rsid w:val="00446F07"/>
    <w:rPr>
      <w:rFonts w:eastAsia="Times New Roman"/>
      <w:b/>
      <w:bCs/>
      <w:kern w:val="36"/>
      <w:sz w:val="48"/>
      <w:szCs w:val="48"/>
    </w:rPr>
  </w:style>
  <w:style w:type="paragraph" w:styleId="ab">
    <w:name w:val="List Paragraph"/>
    <w:basedOn w:val="a"/>
    <w:uiPriority w:val="34"/>
    <w:qFormat/>
    <w:rsid w:val="00175F5C"/>
    <w:pPr>
      <w:ind w:left="720"/>
      <w:contextualSpacing/>
    </w:pPr>
  </w:style>
  <w:style w:type="paragraph" w:customStyle="1" w:styleId="Style7">
    <w:name w:val="Style7"/>
    <w:basedOn w:val="a"/>
    <w:rsid w:val="005E5B33"/>
    <w:pPr>
      <w:widowControl w:val="0"/>
      <w:autoSpaceDE w:val="0"/>
      <w:ind w:firstLine="0"/>
      <w:jc w:val="left"/>
    </w:pPr>
    <w:rPr>
      <w:rFonts w:eastAsia="Times New Roman"/>
      <w:sz w:val="24"/>
      <w:szCs w:val="24"/>
      <w:lang w:bidi="en-US"/>
    </w:rPr>
  </w:style>
  <w:style w:type="paragraph" w:styleId="ac">
    <w:name w:val="No Spacing"/>
    <w:basedOn w:val="a"/>
    <w:uiPriority w:val="1"/>
    <w:qFormat/>
    <w:rsid w:val="00110AB0"/>
    <w:pPr>
      <w:ind w:firstLine="0"/>
      <w:jc w:val="left"/>
    </w:pPr>
    <w:rPr>
      <w:rFonts w:ascii="Calibri" w:eastAsia="Times New Roman" w:hAnsi="Calibri"/>
      <w:sz w:val="24"/>
      <w:szCs w:val="3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453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6F07"/>
    <w:pPr>
      <w:spacing w:before="100" w:beforeAutospacing="1" w:after="100" w:afterAutospacing="1"/>
      <w:ind w:firstLine="0"/>
      <w:jc w:val="left"/>
      <w:outlineLvl w:val="0"/>
    </w:pPr>
    <w:rPr>
      <w:rFonts w:eastAsia="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F7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7326"/>
    <w:rPr>
      <w:rFonts w:ascii="Tahoma" w:hAnsi="Tahoma" w:cs="Tahoma"/>
      <w:sz w:val="16"/>
      <w:szCs w:val="16"/>
    </w:rPr>
  </w:style>
  <w:style w:type="character" w:customStyle="1" w:styleId="a5">
    <w:name w:val="Текст выноски Знак"/>
    <w:basedOn w:val="a0"/>
    <w:link w:val="a4"/>
    <w:uiPriority w:val="99"/>
    <w:semiHidden/>
    <w:rsid w:val="00B27326"/>
    <w:rPr>
      <w:rFonts w:ascii="Tahoma" w:hAnsi="Tahoma" w:cs="Tahoma"/>
      <w:sz w:val="16"/>
      <w:szCs w:val="16"/>
    </w:rPr>
  </w:style>
  <w:style w:type="paragraph" w:styleId="a6">
    <w:name w:val="Body Text"/>
    <w:basedOn w:val="a"/>
    <w:link w:val="a7"/>
    <w:unhideWhenUsed/>
    <w:rsid w:val="00D75DE6"/>
    <w:pPr>
      <w:spacing w:after="120"/>
      <w:ind w:firstLine="0"/>
      <w:jc w:val="left"/>
    </w:pPr>
    <w:rPr>
      <w:rFonts w:eastAsia="Times New Roman"/>
      <w:sz w:val="24"/>
      <w:szCs w:val="20"/>
      <w:lang w:eastAsia="ru-RU"/>
    </w:rPr>
  </w:style>
  <w:style w:type="character" w:customStyle="1" w:styleId="a7">
    <w:name w:val="Основной текст Знак"/>
    <w:basedOn w:val="a0"/>
    <w:link w:val="a6"/>
    <w:rsid w:val="00D75DE6"/>
    <w:rPr>
      <w:rFonts w:eastAsia="Times New Roman"/>
      <w:sz w:val="24"/>
      <w:szCs w:val="20"/>
      <w:lang w:eastAsia="ru-RU"/>
    </w:rPr>
  </w:style>
  <w:style w:type="character" w:customStyle="1" w:styleId="FontStyle12">
    <w:name w:val="Font Style12"/>
    <w:uiPriority w:val="99"/>
    <w:rsid w:val="00634F49"/>
    <w:rPr>
      <w:rFonts w:ascii="Times New Roman" w:hAnsi="Times New Roman" w:cs="Times New Roman"/>
      <w:b/>
      <w:bCs/>
      <w:sz w:val="22"/>
      <w:szCs w:val="22"/>
    </w:rPr>
  </w:style>
  <w:style w:type="character" w:customStyle="1" w:styleId="FontStyle11">
    <w:name w:val="Font Style11"/>
    <w:rsid w:val="00AC767D"/>
    <w:rPr>
      <w:rFonts w:ascii="Times New Roman" w:hAnsi="Times New Roman" w:cs="Times New Roman" w:hint="default"/>
      <w:b/>
      <w:bCs/>
      <w:sz w:val="14"/>
      <w:szCs w:val="14"/>
    </w:rPr>
  </w:style>
  <w:style w:type="paragraph" w:customStyle="1" w:styleId="Style2">
    <w:name w:val="Style2"/>
    <w:basedOn w:val="a"/>
    <w:rsid w:val="008F1DC8"/>
    <w:pPr>
      <w:widowControl w:val="0"/>
      <w:autoSpaceDE w:val="0"/>
      <w:spacing w:line="278" w:lineRule="exact"/>
      <w:ind w:firstLine="0"/>
    </w:pPr>
    <w:rPr>
      <w:rFonts w:eastAsia="Times New Roman"/>
      <w:sz w:val="24"/>
      <w:szCs w:val="24"/>
      <w:lang w:bidi="en-US"/>
    </w:rPr>
  </w:style>
  <w:style w:type="paragraph" w:customStyle="1" w:styleId="Style1">
    <w:name w:val="Style1"/>
    <w:basedOn w:val="a"/>
    <w:rsid w:val="003B5E69"/>
    <w:pPr>
      <w:widowControl w:val="0"/>
      <w:autoSpaceDE w:val="0"/>
      <w:autoSpaceDN w:val="0"/>
      <w:adjustRightInd w:val="0"/>
      <w:ind w:firstLine="0"/>
      <w:jc w:val="left"/>
    </w:pPr>
    <w:rPr>
      <w:rFonts w:eastAsia="Times New Roman"/>
      <w:sz w:val="24"/>
      <w:szCs w:val="24"/>
      <w:lang w:eastAsia="ru-RU" w:bidi="en-US"/>
    </w:rPr>
  </w:style>
  <w:style w:type="character" w:styleId="a8">
    <w:name w:val="page number"/>
    <w:basedOn w:val="a0"/>
    <w:rsid w:val="00B97081"/>
  </w:style>
  <w:style w:type="paragraph" w:styleId="a9">
    <w:name w:val="footer"/>
    <w:basedOn w:val="a"/>
    <w:link w:val="aa"/>
    <w:rsid w:val="007D0935"/>
    <w:pPr>
      <w:tabs>
        <w:tab w:val="center" w:pos="4677"/>
        <w:tab w:val="right" w:pos="9355"/>
      </w:tabs>
      <w:ind w:firstLine="0"/>
      <w:jc w:val="left"/>
    </w:pPr>
    <w:rPr>
      <w:rFonts w:eastAsia="Times New Roman"/>
      <w:sz w:val="24"/>
      <w:szCs w:val="24"/>
      <w:lang w:val="x-none" w:eastAsia="x-none"/>
    </w:rPr>
  </w:style>
  <w:style w:type="character" w:customStyle="1" w:styleId="aa">
    <w:name w:val="Нижний колонтитул Знак"/>
    <w:basedOn w:val="a0"/>
    <w:link w:val="a9"/>
    <w:rsid w:val="007D0935"/>
    <w:rPr>
      <w:rFonts w:eastAsia="Times New Roman"/>
      <w:sz w:val="24"/>
      <w:szCs w:val="24"/>
      <w:lang w:val="x-none" w:eastAsia="x-none"/>
    </w:rPr>
  </w:style>
  <w:style w:type="character" w:customStyle="1" w:styleId="10">
    <w:name w:val="Заголовок 1 Знак"/>
    <w:basedOn w:val="a0"/>
    <w:link w:val="1"/>
    <w:uiPriority w:val="9"/>
    <w:rsid w:val="00446F07"/>
    <w:rPr>
      <w:rFonts w:eastAsia="Times New Roman"/>
      <w:b/>
      <w:bCs/>
      <w:kern w:val="36"/>
      <w:sz w:val="48"/>
      <w:szCs w:val="48"/>
      <w:lang w:val="x-none" w:eastAsia="x-none"/>
    </w:rPr>
  </w:style>
</w:styles>
</file>

<file path=word/webSettings.xml><?xml version="1.0" encoding="utf-8"?>
<w:webSettings xmlns:r="http://schemas.openxmlformats.org/officeDocument/2006/relationships" xmlns:w="http://schemas.openxmlformats.org/wordprocessingml/2006/main">
  <w:divs>
    <w:div w:id="2048126">
      <w:bodyDiv w:val="1"/>
      <w:marLeft w:val="0"/>
      <w:marRight w:val="0"/>
      <w:marTop w:val="0"/>
      <w:marBottom w:val="0"/>
      <w:divBdr>
        <w:top w:val="none" w:sz="0" w:space="0" w:color="auto"/>
        <w:left w:val="none" w:sz="0" w:space="0" w:color="auto"/>
        <w:bottom w:val="none" w:sz="0" w:space="0" w:color="auto"/>
        <w:right w:val="none" w:sz="0" w:space="0" w:color="auto"/>
      </w:divBdr>
    </w:div>
    <w:div w:id="11998108">
      <w:bodyDiv w:val="1"/>
      <w:marLeft w:val="0"/>
      <w:marRight w:val="0"/>
      <w:marTop w:val="0"/>
      <w:marBottom w:val="0"/>
      <w:divBdr>
        <w:top w:val="none" w:sz="0" w:space="0" w:color="auto"/>
        <w:left w:val="none" w:sz="0" w:space="0" w:color="auto"/>
        <w:bottom w:val="none" w:sz="0" w:space="0" w:color="auto"/>
        <w:right w:val="none" w:sz="0" w:space="0" w:color="auto"/>
      </w:divBdr>
    </w:div>
    <w:div w:id="64110013">
      <w:bodyDiv w:val="1"/>
      <w:marLeft w:val="0"/>
      <w:marRight w:val="0"/>
      <w:marTop w:val="0"/>
      <w:marBottom w:val="0"/>
      <w:divBdr>
        <w:top w:val="none" w:sz="0" w:space="0" w:color="auto"/>
        <w:left w:val="none" w:sz="0" w:space="0" w:color="auto"/>
        <w:bottom w:val="none" w:sz="0" w:space="0" w:color="auto"/>
        <w:right w:val="none" w:sz="0" w:space="0" w:color="auto"/>
      </w:divBdr>
    </w:div>
    <w:div w:id="555511150">
      <w:bodyDiv w:val="1"/>
      <w:marLeft w:val="0"/>
      <w:marRight w:val="0"/>
      <w:marTop w:val="0"/>
      <w:marBottom w:val="0"/>
      <w:divBdr>
        <w:top w:val="none" w:sz="0" w:space="0" w:color="auto"/>
        <w:left w:val="none" w:sz="0" w:space="0" w:color="auto"/>
        <w:bottom w:val="none" w:sz="0" w:space="0" w:color="auto"/>
        <w:right w:val="none" w:sz="0" w:space="0" w:color="auto"/>
      </w:divBdr>
    </w:div>
    <w:div w:id="630483490">
      <w:bodyDiv w:val="1"/>
      <w:marLeft w:val="0"/>
      <w:marRight w:val="0"/>
      <w:marTop w:val="0"/>
      <w:marBottom w:val="0"/>
      <w:divBdr>
        <w:top w:val="none" w:sz="0" w:space="0" w:color="auto"/>
        <w:left w:val="none" w:sz="0" w:space="0" w:color="auto"/>
        <w:bottom w:val="none" w:sz="0" w:space="0" w:color="auto"/>
        <w:right w:val="none" w:sz="0" w:space="0" w:color="auto"/>
      </w:divBdr>
    </w:div>
    <w:div w:id="660695333">
      <w:bodyDiv w:val="1"/>
      <w:marLeft w:val="0"/>
      <w:marRight w:val="0"/>
      <w:marTop w:val="0"/>
      <w:marBottom w:val="0"/>
      <w:divBdr>
        <w:top w:val="none" w:sz="0" w:space="0" w:color="auto"/>
        <w:left w:val="none" w:sz="0" w:space="0" w:color="auto"/>
        <w:bottom w:val="none" w:sz="0" w:space="0" w:color="auto"/>
        <w:right w:val="none" w:sz="0" w:space="0" w:color="auto"/>
      </w:divBdr>
    </w:div>
    <w:div w:id="692414346">
      <w:bodyDiv w:val="1"/>
      <w:marLeft w:val="0"/>
      <w:marRight w:val="0"/>
      <w:marTop w:val="0"/>
      <w:marBottom w:val="0"/>
      <w:divBdr>
        <w:top w:val="none" w:sz="0" w:space="0" w:color="auto"/>
        <w:left w:val="none" w:sz="0" w:space="0" w:color="auto"/>
        <w:bottom w:val="none" w:sz="0" w:space="0" w:color="auto"/>
        <w:right w:val="none" w:sz="0" w:space="0" w:color="auto"/>
      </w:divBdr>
    </w:div>
    <w:div w:id="853425148">
      <w:bodyDiv w:val="1"/>
      <w:marLeft w:val="0"/>
      <w:marRight w:val="0"/>
      <w:marTop w:val="0"/>
      <w:marBottom w:val="0"/>
      <w:divBdr>
        <w:top w:val="none" w:sz="0" w:space="0" w:color="auto"/>
        <w:left w:val="none" w:sz="0" w:space="0" w:color="auto"/>
        <w:bottom w:val="none" w:sz="0" w:space="0" w:color="auto"/>
        <w:right w:val="none" w:sz="0" w:space="0" w:color="auto"/>
      </w:divBdr>
    </w:div>
    <w:div w:id="1231623779">
      <w:bodyDiv w:val="1"/>
      <w:marLeft w:val="0"/>
      <w:marRight w:val="0"/>
      <w:marTop w:val="0"/>
      <w:marBottom w:val="0"/>
      <w:divBdr>
        <w:top w:val="none" w:sz="0" w:space="0" w:color="auto"/>
        <w:left w:val="none" w:sz="0" w:space="0" w:color="auto"/>
        <w:bottom w:val="none" w:sz="0" w:space="0" w:color="auto"/>
        <w:right w:val="none" w:sz="0" w:space="0" w:color="auto"/>
      </w:divBdr>
    </w:div>
    <w:div w:id="1303996385">
      <w:bodyDiv w:val="1"/>
      <w:marLeft w:val="0"/>
      <w:marRight w:val="0"/>
      <w:marTop w:val="0"/>
      <w:marBottom w:val="0"/>
      <w:divBdr>
        <w:top w:val="none" w:sz="0" w:space="0" w:color="auto"/>
        <w:left w:val="none" w:sz="0" w:space="0" w:color="auto"/>
        <w:bottom w:val="none" w:sz="0" w:space="0" w:color="auto"/>
        <w:right w:val="none" w:sz="0" w:space="0" w:color="auto"/>
      </w:divBdr>
    </w:div>
    <w:div w:id="1502812542">
      <w:bodyDiv w:val="1"/>
      <w:marLeft w:val="0"/>
      <w:marRight w:val="0"/>
      <w:marTop w:val="0"/>
      <w:marBottom w:val="0"/>
      <w:divBdr>
        <w:top w:val="none" w:sz="0" w:space="0" w:color="auto"/>
        <w:left w:val="none" w:sz="0" w:space="0" w:color="auto"/>
        <w:bottom w:val="none" w:sz="0" w:space="0" w:color="auto"/>
        <w:right w:val="none" w:sz="0" w:space="0" w:color="auto"/>
      </w:divBdr>
    </w:div>
    <w:div w:id="1736320798">
      <w:bodyDiv w:val="1"/>
      <w:marLeft w:val="0"/>
      <w:marRight w:val="0"/>
      <w:marTop w:val="0"/>
      <w:marBottom w:val="0"/>
      <w:divBdr>
        <w:top w:val="none" w:sz="0" w:space="0" w:color="auto"/>
        <w:left w:val="none" w:sz="0" w:space="0" w:color="auto"/>
        <w:bottom w:val="none" w:sz="0" w:space="0" w:color="auto"/>
        <w:right w:val="none" w:sz="0" w:space="0" w:color="auto"/>
      </w:divBdr>
    </w:div>
    <w:div w:id="1769084816">
      <w:bodyDiv w:val="1"/>
      <w:marLeft w:val="0"/>
      <w:marRight w:val="0"/>
      <w:marTop w:val="0"/>
      <w:marBottom w:val="0"/>
      <w:divBdr>
        <w:top w:val="none" w:sz="0" w:space="0" w:color="auto"/>
        <w:left w:val="none" w:sz="0" w:space="0" w:color="auto"/>
        <w:bottom w:val="none" w:sz="0" w:space="0" w:color="auto"/>
        <w:right w:val="none" w:sz="0" w:space="0" w:color="auto"/>
      </w:divBdr>
    </w:div>
    <w:div w:id="20375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AD86-717B-4F20-9307-A0CAA25B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9</Pages>
  <Words>2100</Words>
  <Characters>11972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261</cp:revision>
  <cp:lastPrinted>2021-04-28T06:29:00Z</cp:lastPrinted>
  <dcterms:created xsi:type="dcterms:W3CDTF">2017-02-13T06:23:00Z</dcterms:created>
  <dcterms:modified xsi:type="dcterms:W3CDTF">2023-08-08T10:10:00Z</dcterms:modified>
</cp:coreProperties>
</file>